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40"/>
        <w:ind w:right="6589" w:left="5110" w:firstLine="456"/>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80"/>
          <w:spacing w:val="0"/>
          <w:position w:val="0"/>
          <w:sz w:val="32"/>
          <w:shd w:fill="auto" w:val="clear"/>
        </w:rPr>
        <w:t xml:space="preserve">باسمه تعالی                                            طرح درس روزانه</w:t>
      </w:r>
      <w:r>
        <w:rPr>
          <w:rFonts w:ascii="Times New Roman" w:hAnsi="Times New Roman" w:cs="Times New Roman" w:eastAsia="Times New Roman"/>
          <w:b/>
          <w:color w:val="000080"/>
          <w:spacing w:val="0"/>
          <w:position w:val="0"/>
          <w:sz w:val="32"/>
          <w:shd w:fill="auto" w:val="clear"/>
        </w:rPr>
        <w:t xml:space="preserve">   </w:t>
      </w:r>
    </w:p>
    <w:p>
      <w:pPr>
        <w:bidi w:val="true"/>
        <w:spacing w:before="0" w:after="0" w:line="259"/>
        <w:ind w:right="0" w:left="3809"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80"/>
          <w:spacing w:val="0"/>
          <w:position w:val="0"/>
          <w:sz w:val="32"/>
          <w:shd w:fill="auto" w:val="clear"/>
        </w:rPr>
        <w:t xml:space="preserve">   مدرسه   </w:t>
      </w:r>
      <w:r>
        <w:rPr>
          <w:rFonts w:ascii="Times New Roman" w:hAnsi="Times New Roman" w:cs="Times New Roman" w:eastAsia="Times New Roman"/>
          <w:b/>
          <w:color w:val="000080"/>
          <w:spacing w:val="0"/>
          <w:position w:val="0"/>
          <w:sz w:val="32"/>
          <w:shd w:fill="auto" w:val="clear"/>
        </w:rPr>
        <w:t xml:space="preserve">......</w:t>
      </w:r>
      <w:r>
        <w:rPr>
          <w:rFonts w:ascii="Times New Roman" w:hAnsi="Times New Roman" w:cs="Times New Roman" w:eastAsia="Times New Roman"/>
          <w:b/>
          <w:color w:val="000080"/>
          <w:spacing w:val="0"/>
          <w:position w:val="0"/>
          <w:sz w:val="32"/>
          <w:shd w:fill="auto" w:val="clear"/>
        </w:rPr>
        <w:t xml:space="preserve">،</w:t>
      </w:r>
      <w:r>
        <w:rPr>
          <w:rFonts w:ascii="Times New Roman" w:hAnsi="Times New Roman" w:cs="Times New Roman" w:eastAsia="Times New Roman"/>
          <w:b/>
          <w:color w:val="660066"/>
          <w:spacing w:val="0"/>
          <w:position w:val="0"/>
          <w:sz w:val="32"/>
          <w:shd w:fill="auto" w:val="clear"/>
        </w:rPr>
        <w:t xml:space="preserve">استان خوزستان، شهرستان گتوند </w:t>
      </w:r>
    </w:p>
    <w:p>
      <w:pPr>
        <w:spacing w:before="0" w:after="0" w:line="259"/>
        <w:ind w:right="0" w:left="956"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80"/>
          <w:spacing w:val="0"/>
          <w:position w:val="0"/>
          <w:sz w:val="32"/>
          <w:shd w:fill="auto" w:val="clear"/>
        </w:rPr>
        <w:t xml:space="preserve"> </w:t>
      </w:r>
    </w:p>
    <w:tbl>
      <w:tblPr/>
      <w:tblGrid>
        <w:gridCol w:w="3116"/>
        <w:gridCol w:w="2532"/>
        <w:gridCol w:w="2148"/>
        <w:gridCol w:w="2160"/>
        <w:gridCol w:w="1752"/>
        <w:gridCol w:w="2533"/>
      </w:tblGrid>
      <w:tr>
        <w:trPr>
          <w:trHeight w:val="597" w:hRule="auto"/>
          <w:jc w:val="left"/>
        </w:trPr>
        <w:tc>
          <w:tcPr>
            <w:tcW w:w="3116" w:type="dxa"/>
            <w:tcBorders>
              <w:top w:val="single" w:color="800080" w:sz="17"/>
              <w:left w:val="single" w:color="800080" w:sz="17"/>
              <w:bottom w:val="single" w:color="000000" w:sz="0"/>
              <w:right w:val="single" w:color="000000" w:sz="6"/>
            </w:tcBorders>
            <w:shd w:color="auto" w:fill="ffcccc" w:val="clear"/>
            <w:tcMar>
              <w:left w:w="2" w:type="dxa"/>
              <w:right w:w="2" w:type="dxa"/>
            </w:tcMar>
            <w:vAlign w:val="top"/>
          </w:tcPr>
          <w:p>
            <w:pPr>
              <w:bidi w:val="true"/>
              <w:spacing w:before="0" w:after="0" w:line="240"/>
              <w:ind w:right="0" w:left="55" w:firstLine="0"/>
              <w:jc w:val="lef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طراح</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532"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bidi w:val="true"/>
              <w:spacing w:before="0" w:after="0" w:line="240"/>
              <w:ind w:right="1863" w:left="0" w:firstLine="0"/>
              <w:jc w:val="both"/>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تاریخ</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148"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tabs>
                <w:tab w:val="center" w:pos="2191" w:leader="none"/>
              </w:tabs>
              <w:bidi w:val="true"/>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60066"/>
                <w:spacing w:val="0"/>
                <w:position w:val="0"/>
                <w:sz w:val="24"/>
                <w:shd w:fill="auto" w:val="clear"/>
              </w:rPr>
              <w:t xml:space="preserve">مدت جلسه</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ab/>
            </w:r>
            <w:r>
              <w:rPr>
                <w:rFonts w:ascii="Times New Roman" w:hAnsi="Times New Roman" w:cs="Times New Roman" w:eastAsia="Times New Roman"/>
                <w:b/>
                <w:color w:val="660066"/>
                <w:spacing w:val="0"/>
                <w:position w:val="0"/>
                <w:sz w:val="24"/>
                <w:shd w:fill="auto" w:val="clear"/>
              </w:rPr>
              <w:t xml:space="preserve">     </w:t>
            </w:r>
          </w:p>
          <w:p>
            <w:pPr>
              <w:spacing w:before="0" w:after="0" w:line="240"/>
              <w:ind w:right="0" w:left="0" w:firstLine="0"/>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p>
        </w:tc>
        <w:tc>
          <w:tcPr>
            <w:tcW w:w="2160"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bidi w:val="true"/>
              <w:spacing w:before="0" w:after="0" w:line="240"/>
              <w:ind w:right="1415"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60066"/>
                <w:spacing w:val="0"/>
                <w:position w:val="0"/>
                <w:sz w:val="24"/>
                <w:shd w:fill="auto" w:val="clear"/>
              </w:rPr>
              <w:t xml:space="preserve">صفحات</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p>
            <w:pPr>
              <w:spacing w:before="0" w:after="0" w:line="240"/>
              <w:ind w:right="0" w:left="-4" w:firstLine="0"/>
              <w:jc w:val="lef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p>
        </w:tc>
        <w:tc>
          <w:tcPr>
            <w:tcW w:w="1752" w:type="dxa"/>
            <w:tcBorders>
              <w:top w:val="single" w:color="800080" w:sz="17"/>
              <w:left w:val="single" w:color="000000" w:sz="6"/>
              <w:bottom w:val="single" w:color="000000" w:sz="0"/>
              <w:right w:val="single" w:color="800080" w:sz="12"/>
            </w:tcBorders>
            <w:shd w:color="auto" w:fill="ffcccc" w:val="clear"/>
            <w:tcMar>
              <w:left w:w="2" w:type="dxa"/>
              <w:right w:w="2" w:type="dxa"/>
            </w:tcMar>
            <w:vAlign w:val="top"/>
          </w:tcPr>
          <w:p>
            <w:pPr>
              <w:bidi w:val="true"/>
              <w:spacing w:before="0" w:after="0" w:line="240"/>
              <w:ind w:right="354" w:left="0" w:firstLine="0"/>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موضوع درس</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533" w:type="dxa"/>
            <w:tcBorders>
              <w:top w:val="single" w:color="800080" w:sz="17"/>
              <w:left w:val="single" w:color="800080" w:sz="12"/>
              <w:bottom w:val="single" w:color="000000" w:sz="0"/>
              <w:right w:val="single" w:color="800080" w:sz="17"/>
            </w:tcBorders>
            <w:shd w:color="auto" w:fill="ffff99" w:val="clear"/>
            <w:tcMar>
              <w:left w:w="2" w:type="dxa"/>
              <w:right w:w="2" w:type="dxa"/>
            </w:tcMar>
            <w:vAlign w:val="top"/>
          </w:tcPr>
          <w:p>
            <w:pPr>
              <w:bidi w:val="true"/>
              <w:spacing w:before="0" w:after="0" w:line="240"/>
              <w:ind w:right="212" w:left="2" w:hanging="2"/>
              <w:jc w:val="right"/>
              <w:rPr>
                <w:spacing w:val="0"/>
                <w:position w:val="0"/>
                <w:shd w:fill="auto" w:val="clear"/>
              </w:rPr>
            </w:pPr>
            <w:r>
              <w:rPr>
                <w:rFonts w:ascii="Times New Roman" w:hAnsi="Times New Roman" w:cs="Times New Roman" w:eastAsia="Times New Roman"/>
                <w:b/>
                <w:color w:val="215868"/>
                <w:spacing w:val="0"/>
                <w:position w:val="0"/>
                <w:sz w:val="24"/>
                <w:shd w:fill="auto" w:val="clear"/>
              </w:rPr>
              <w:t xml:space="preserve">کتاب</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ریاضی          پایه</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اول مقطع</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ابتدایی </w:t>
            </w:r>
          </w:p>
        </w:tc>
      </w:tr>
      <w:tr>
        <w:trPr>
          <w:trHeight w:val="905" w:hRule="auto"/>
          <w:jc w:val="left"/>
        </w:trPr>
        <w:tc>
          <w:tcPr>
            <w:tcW w:w="3116" w:type="dxa"/>
            <w:tcBorders>
              <w:top w:val="single" w:color="000000" w:sz="0"/>
              <w:left w:val="single" w:color="800080" w:sz="17"/>
              <w:bottom w:val="single" w:color="800080" w:sz="17"/>
              <w:right w:val="single" w:color="000000" w:sz="6"/>
            </w:tcBorders>
            <w:shd w:color="auto" w:fill="ffcccc" w:val="clear"/>
            <w:tcMar>
              <w:left w:w="2" w:type="dxa"/>
              <w:right w:w="2" w:type="dxa"/>
            </w:tcMar>
            <w:vAlign w:val="top"/>
          </w:tcPr>
          <w:p>
            <w:pPr>
              <w:spacing w:before="0" w:after="0" w:line="240"/>
              <w:ind w:right="8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800080"/>
                <w:spacing w:val="0"/>
                <w:position w:val="0"/>
                <w:sz w:val="24"/>
                <w:shd w:fill="auto" w:val="clear"/>
              </w:rPr>
              <w:t xml:space="preserve"> </w:t>
            </w:r>
          </w:p>
        </w:tc>
        <w:tc>
          <w:tcPr>
            <w:tcW w:w="2532" w:type="dxa"/>
            <w:tcBorders>
              <w:top w:val="single" w:color="000000" w:sz="0"/>
              <w:left w:val="single" w:color="000000" w:sz="6"/>
              <w:bottom w:val="single" w:color="800080" w:sz="17"/>
              <w:right w:val="single" w:color="000000" w:sz="6"/>
            </w:tcBorders>
            <w:shd w:color="auto" w:fill="ffcccc" w:val="clear"/>
            <w:tcMar>
              <w:left w:w="2" w:type="dxa"/>
              <w:right w:w="2" w:type="dxa"/>
            </w:tcMar>
            <w:vAlign w:val="top"/>
          </w:tcPr>
          <w:p>
            <w:pPr>
              <w:spacing w:before="0" w:after="0" w:line="240"/>
              <w:ind w:right="60" w:left="0" w:firstLine="0"/>
              <w:jc w:val="right"/>
              <w:rPr>
                <w:spacing w:val="0"/>
                <w:position w:val="0"/>
                <w:shd w:fill="auto" w:val="clear"/>
              </w:rPr>
            </w:pPr>
            <w:r>
              <w:rPr>
                <w:rFonts w:ascii="Times New Roman" w:hAnsi="Times New Roman" w:cs="Times New Roman" w:eastAsia="Times New Roman"/>
                <w:b/>
                <w:color w:val="800080"/>
                <w:spacing w:val="0"/>
                <w:position w:val="0"/>
                <w:sz w:val="24"/>
                <w:shd w:fill="auto" w:val="clear"/>
              </w:rPr>
              <w:t xml:space="preserve"> </w:t>
            </w:r>
          </w:p>
        </w:tc>
        <w:tc>
          <w:tcPr>
            <w:tcW w:w="2148" w:type="dxa"/>
            <w:tcBorders>
              <w:top w:val="single" w:color="000000" w:sz="0"/>
              <w:left w:val="single" w:color="000000" w:sz="6"/>
              <w:bottom w:val="single" w:color="800080" w:sz="17"/>
              <w:right w:val="single" w:color="000000" w:sz="6"/>
            </w:tcBorders>
            <w:shd w:color="auto" w:fill="ffcccc" w:val="clear"/>
            <w:tcMar>
              <w:left w:w="2" w:type="dxa"/>
              <w:right w:w="2" w:type="dxa"/>
            </w:tcMar>
            <w:vAlign w:val="top"/>
          </w:tcPr>
          <w:p>
            <w:pPr>
              <w:bidi w:val="true"/>
              <w:spacing w:before="0" w:after="37" w:line="240"/>
              <w:ind w:right="0" w:left="79"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800080"/>
                <w:spacing w:val="0"/>
                <w:position w:val="0"/>
                <w:sz w:val="24"/>
                <w:shd w:fill="auto" w:val="clear"/>
              </w:rPr>
              <w:t xml:space="preserve"> </w:t>
            </w:r>
            <w:r>
              <w:rPr>
                <w:rFonts w:ascii="Times New Roman" w:hAnsi="Times New Roman" w:cs="Times New Roman" w:eastAsia="Times New Roman"/>
                <w:b/>
                <w:color w:val="800080"/>
                <w:spacing w:val="0"/>
                <w:position w:val="0"/>
                <w:sz w:val="24"/>
                <w:shd w:fill="auto" w:val="clear"/>
              </w:rPr>
              <w:t xml:space="preserve">55</w:t>
            </w:r>
            <w:r>
              <w:rPr>
                <w:rFonts w:ascii="Times New Roman" w:hAnsi="Times New Roman" w:cs="Times New Roman" w:eastAsia="Times New Roman"/>
                <w:b/>
                <w:color w:val="800080"/>
                <w:spacing w:val="0"/>
                <w:position w:val="0"/>
                <w:sz w:val="24"/>
                <w:shd w:fill="auto" w:val="clear"/>
              </w:rPr>
              <w:t xml:space="preserve">دقیقه</w:t>
            </w:r>
          </w:p>
          <w:p>
            <w:pPr>
              <w:spacing w:before="0" w:after="0" w:line="240"/>
              <w:ind w:right="43"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160" w:type="dxa"/>
            <w:tcBorders>
              <w:top w:val="single" w:color="000000" w:sz="0"/>
              <w:left w:val="single" w:color="000000" w:sz="6"/>
              <w:bottom w:val="single" w:color="800080" w:sz="17"/>
              <w:right w:val="single" w:color="000000" w:sz="6"/>
            </w:tcBorders>
            <w:shd w:color="auto" w:fill="ffcccc" w:val="clear"/>
            <w:tcMar>
              <w:left w:w="2" w:type="dxa"/>
              <w:right w:w="2" w:type="dxa"/>
            </w:tcMar>
            <w:vAlign w:val="top"/>
          </w:tcPr>
          <w:p>
            <w:pPr>
              <w:bidi w:val="true"/>
              <w:spacing w:before="0" w:after="9" w:line="240"/>
              <w:ind w:right="0" w:left="16"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660066"/>
                <w:spacing w:val="0"/>
                <w:position w:val="0"/>
                <w:sz w:val="24"/>
                <w:shd w:fill="auto" w:val="clear"/>
              </w:rPr>
              <w:t xml:space="preserve"> </w:t>
            </w:r>
            <w:r>
              <w:rPr>
                <w:rFonts w:ascii="Times New Roman" w:hAnsi="Times New Roman" w:cs="Times New Roman" w:eastAsia="Times New Roman"/>
                <w:b/>
                <w:color w:val="800080"/>
                <w:spacing w:val="0"/>
                <w:position w:val="0"/>
                <w:sz w:val="24"/>
                <w:shd w:fill="auto" w:val="clear"/>
              </w:rPr>
              <w:t xml:space="preserve">صفحه</w:t>
            </w:r>
            <w:r>
              <w:rPr>
                <w:rFonts w:ascii="Times New Roman" w:hAnsi="Times New Roman" w:cs="Times New Roman" w:eastAsia="Times New Roman"/>
                <w:b/>
                <w:color w:val="800080"/>
                <w:spacing w:val="0"/>
                <w:position w:val="0"/>
                <w:sz w:val="24"/>
                <w:shd w:fill="auto" w:val="clear"/>
              </w:rPr>
              <w:t xml:space="preserve">5</w:t>
            </w:r>
          </w:p>
          <w:p>
            <w:pPr>
              <w:spacing w:before="0" w:after="0" w:line="240"/>
              <w:ind w:right="0" w:left="-45"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752" w:type="dxa"/>
            <w:tcBorders>
              <w:top w:val="single" w:color="000000" w:sz="0"/>
              <w:left w:val="single" w:color="000000" w:sz="6"/>
              <w:bottom w:val="single" w:color="800080" w:sz="17"/>
              <w:right w:val="single" w:color="800080" w:sz="12"/>
            </w:tcBorders>
            <w:shd w:color="auto" w:fill="ffcccc" w:val="clear"/>
            <w:tcMar>
              <w:left w:w="2" w:type="dxa"/>
              <w:right w:w="2" w:type="dxa"/>
            </w:tcMar>
            <w:vAlign w:val="top"/>
          </w:tcPr>
          <w:p>
            <w:pPr>
              <w:bidi w:val="true"/>
              <w:spacing w:before="0" w:after="0" w:line="240"/>
              <w:ind w:right="-34" w:left="105" w:hanging="2"/>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تم</w:t>
            </w:r>
            <w:r>
              <w:rPr>
                <w:rFonts w:ascii="Times New Roman" w:hAnsi="Times New Roman" w:cs="Times New Roman" w:eastAsia="Times New Roman"/>
                <w:b/>
                <w:color w:val="660066"/>
                <w:spacing w:val="0"/>
                <w:position w:val="0"/>
                <w:sz w:val="24"/>
                <w:shd w:fill="auto" w:val="clear"/>
              </w:rPr>
              <w:t xml:space="preserve">1</w:t>
            </w:r>
            <w:r>
              <w:rPr>
                <w:rFonts w:ascii="Times New Roman" w:hAnsi="Times New Roman" w:cs="Times New Roman" w:eastAsia="Times New Roman"/>
                <w:color w:val="660066"/>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000000" w:sz="0"/>
              <w:left w:val="single" w:color="800080" w:sz="12"/>
              <w:bottom w:val="single" w:color="800080" w:sz="17"/>
              <w:right w:val="single" w:color="800080" w:sz="17"/>
            </w:tcBorders>
            <w:shd w:color="auto" w:fill="ffff99" w:val="clear"/>
            <w:tcMar>
              <w:left w:w="2" w:type="dxa"/>
              <w:right w:w="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08" w:hRule="auto"/>
          <w:jc w:val="left"/>
        </w:trPr>
        <w:tc>
          <w:tcPr>
            <w:tcW w:w="11708" w:type="dxa"/>
            <w:gridSpan w:val="5"/>
            <w:tcBorders>
              <w:top w:val="single" w:color="800080" w:sz="17"/>
              <w:left w:val="single" w:color="800080" w:sz="17"/>
              <w:bottom w:val="single" w:color="fde9d9" w:sz="7"/>
              <w:right w:val="single" w:color="800080" w:sz="17"/>
            </w:tcBorders>
            <w:shd w:color="auto" w:fill="fde9d9" w:val="clear"/>
            <w:tcMar>
              <w:left w:w="2" w:type="dxa"/>
              <w:right w:w="2" w:type="dxa"/>
            </w:tcMar>
            <w:vAlign w:val="top"/>
          </w:tcPr>
          <w:p>
            <w:pPr>
              <w:bidi w:val="true"/>
              <w:spacing w:before="0" w:after="0" w:line="240"/>
              <w:ind w:right="5241"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رشد قوه ی بیان و توضیح و توصیف ریاضیات توانمندی فرد را در مهارت برقراری ارتباط</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پرورش می دهد</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800080" w:sz="17"/>
              <w:left w:val="single" w:color="800080" w:sz="17"/>
              <w:bottom w:val="single" w:color="800080" w:sz="17"/>
              <w:right w:val="single" w:color="800080" w:sz="17"/>
            </w:tcBorders>
            <w:shd w:color="auto" w:fill="f2dbdb" w:val="clear"/>
            <w:tcMar>
              <w:left w:w="2" w:type="dxa"/>
              <w:right w:w="2" w:type="dxa"/>
            </w:tcMar>
            <w:vAlign w:val="top"/>
          </w:tcPr>
          <w:p>
            <w:pPr>
              <w:bidi w:val="true"/>
              <w:spacing w:before="0" w:after="0" w:line="240"/>
              <w:ind w:right="0" w:left="97" w:firstLine="0"/>
              <w:jc w:val="lef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اهداف کلی</w:t>
            </w:r>
            <w:r>
              <w:rPr>
                <w:rFonts w:ascii="Times New Roman" w:hAnsi="Times New Roman" w:cs="Times New Roman" w:eastAsia="Times New Roman"/>
                <w:b/>
                <w:color w:val="632423"/>
                <w:spacing w:val="0"/>
                <w:position w:val="0"/>
                <w:sz w:val="24"/>
                <w:shd w:fill="auto" w:val="clear"/>
              </w:rPr>
              <w:t xml:space="preserve"> </w:t>
            </w:r>
          </w:p>
        </w:tc>
      </w:tr>
      <w:tr>
        <w:trPr>
          <w:trHeight w:val="2254" w:hRule="auto"/>
          <w:jc w:val="left"/>
        </w:trPr>
        <w:tc>
          <w:tcPr>
            <w:tcW w:w="11708" w:type="dxa"/>
            <w:gridSpan w:val="5"/>
            <w:tcBorders>
              <w:top w:val="single" w:color="fde9d9" w:sz="7"/>
              <w:left w:val="single" w:color="800080" w:sz="17"/>
              <w:bottom w:val="single" w:color="fde9d9" w:sz="7"/>
              <w:right w:val="single" w:color="800080" w:sz="17"/>
            </w:tcBorders>
            <w:shd w:color="auto" w:fill="fde9d9" w:val="clear"/>
            <w:tcMar>
              <w:left w:w="2" w:type="dxa"/>
              <w:right w:w="2" w:type="dxa"/>
            </w:tcMar>
            <w:vAlign w:val="top"/>
          </w:tcPr>
          <w:p>
            <w:pPr>
              <w:bidi w:val="true"/>
              <w:spacing w:before="0" w:after="0" w:line="240"/>
              <w:ind w:right="0" w:left="104"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آشنایی با دسته هایی که دارای الگو هستند یا دارای الگو یستد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شاختی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06" w:left="0" w:firstLine="15"/>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تشخیص اینکه یک دسته از اشیا در محیط پیرامونی تشکیل الگو می دهند یا خیر، بیان چرایی آن و ارائه ی چرایی آن و ارائه ی الگویی متناظر با آن </w:t>
            </w:r>
          </w:p>
          <w:p>
            <w:pPr>
              <w:bidi w:val="true"/>
              <w:spacing w:before="0" w:after="0" w:line="240"/>
              <w:ind w:right="0" w:left="103"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فراگیر بتواد سه مرحلهی الگویابی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دیدن، تشخیص داد، کپی کرد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را به خوبی اجام دهد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676" w:left="0" w:firstLine="3"/>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فراگیر بتواند تناظر مجموعه ای را به خوبی انجام دهد و اعداد مجموعه ها را به صورت کلی بیان کند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برقراری ارتباط بین الگوهایی که در محیط پیرامونی می بیند که رابطه ها آن ها مثل هم است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نگرشی</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10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800080" w:sz="17"/>
              <w:left w:val="single" w:color="800080" w:sz="17"/>
              <w:bottom w:val="single" w:color="800080" w:sz="17"/>
              <w:right w:val="single" w:color="800080" w:sz="17"/>
            </w:tcBorders>
            <w:shd w:color="auto" w:fill="f2dbdb" w:val="clear"/>
            <w:tcMar>
              <w:left w:w="2" w:type="dxa"/>
              <w:right w:w="2" w:type="dxa"/>
            </w:tcMar>
            <w:vAlign w:val="top"/>
          </w:tcPr>
          <w:p>
            <w:pPr>
              <w:bidi w:val="true"/>
              <w:spacing w:before="0" w:after="0" w:line="240"/>
              <w:ind w:right="0" w:left="97"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هدفهای جزئی </w:t>
            </w:r>
          </w:p>
          <w:p>
            <w:pPr>
              <w:spacing w:before="0" w:after="0" w:line="240"/>
              <w:ind w:right="233" w:left="0" w:firstLine="0"/>
              <w:jc w:val="center"/>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1402" w:hRule="auto"/>
          <w:jc w:val="left"/>
        </w:trPr>
        <w:tc>
          <w:tcPr>
            <w:tcW w:w="11708" w:type="dxa"/>
            <w:gridSpan w:val="5"/>
            <w:tcBorders>
              <w:top w:val="single" w:color="fde9d9" w:sz="7"/>
              <w:left w:val="single" w:color="800080" w:sz="17"/>
              <w:bottom w:val="single" w:color="92d050" w:sz="17"/>
              <w:right w:val="single" w:color="800080" w:sz="17"/>
            </w:tcBorders>
            <w:shd w:color="auto" w:fill="fde9d9" w:val="clear"/>
            <w:tcMar>
              <w:left w:w="2" w:type="dxa"/>
              <w:right w:w="2" w:type="dxa"/>
            </w:tcMar>
            <w:vAlign w:val="top"/>
          </w:tcPr>
          <w:p>
            <w:pPr>
              <w:bidi w:val="true"/>
              <w:spacing w:before="0" w:after="0" w:line="240"/>
              <w:ind w:right="0" w:left="104"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روش  تدریس تلفیقی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پرسش و پاسخ، نمایشی، سخنرانی</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800080" w:sz="17"/>
              <w:left w:val="single" w:color="800080" w:sz="17"/>
              <w:bottom w:val="single" w:color="836967" w:sz="17"/>
              <w:right w:val="single" w:color="800080" w:sz="17"/>
            </w:tcBorders>
            <w:shd w:color="auto" w:fill="auto" w:val="clear"/>
            <w:tcMar>
              <w:left w:w="2" w:type="dxa"/>
              <w:right w:w="2" w:type="dxa"/>
            </w:tcMar>
            <w:vAlign w:val="top"/>
          </w:tcPr>
          <w:p>
            <w:pPr>
              <w:bidi w:val="true"/>
              <w:spacing w:before="0" w:after="0" w:line="240"/>
              <w:ind w:right="0" w:left="98"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روش تدریس </w:t>
            </w:r>
          </w:p>
          <w:p>
            <w:pPr>
              <w:spacing w:before="0" w:after="0" w:line="240"/>
              <w:ind w:right="180" w:left="0" w:firstLine="0"/>
              <w:jc w:val="right"/>
              <w:rPr>
                <w:spacing w:val="0"/>
                <w:position w:val="0"/>
                <w:shd w:fill="auto" w:val="clear"/>
              </w:rPr>
            </w:pPr>
            <w:r>
              <w:rPr>
                <w:rFonts w:ascii="Times New Roman" w:hAnsi="Times New Roman" w:cs="Times New Roman" w:eastAsia="Times New Roman"/>
                <w:color w:val="632423"/>
                <w:spacing w:val="0"/>
                <w:position w:val="0"/>
                <w:sz w:val="32"/>
                <w:shd w:fill="auto" w:val="clear"/>
              </w:rPr>
              <w:t xml:space="preserve"> </w:t>
            </w:r>
          </w:p>
        </w:tc>
      </w:tr>
    </w:tbl>
    <w:p>
      <w:pPr>
        <w:spacing w:before="0" w:after="0" w:line="259"/>
        <w:ind w:right="14354" w:left="-266" w:firstLine="0"/>
        <w:jc w:val="both"/>
        <w:rPr>
          <w:rFonts w:ascii="Calibri" w:hAnsi="Calibri" w:cs="Calibri" w:eastAsia="Calibri"/>
          <w:color w:val="000000"/>
          <w:spacing w:val="0"/>
          <w:position w:val="0"/>
          <w:sz w:val="22"/>
          <w:shd w:fill="auto" w:val="clear"/>
        </w:rPr>
      </w:pPr>
    </w:p>
    <w:tbl>
      <w:tblPr>
        <w:tblInd w:w="13" w:type="dxa"/>
      </w:tblPr>
      <w:tblGrid>
        <w:gridCol w:w="3026"/>
        <w:gridCol w:w="2322"/>
        <w:gridCol w:w="10609"/>
        <w:gridCol w:w="2652"/>
        <w:gridCol w:w="2570"/>
        <w:gridCol w:w="3027"/>
      </w:tblGrid>
      <w:tr>
        <w:trPr>
          <w:trHeight w:val="1051" w:hRule="auto"/>
          <w:jc w:val="left"/>
        </w:trPr>
        <w:tc>
          <w:tcPr>
            <w:tcW w:w="18609" w:type="dxa"/>
            <w:gridSpan w:val="4"/>
            <w:tcBorders>
              <w:top w:val="single" w:color="fde9d9" w:sz="2"/>
              <w:left w:val="single" w:color="800080" w:sz="17"/>
              <w:bottom w:val="single" w:color="7030a0" w:sz="17"/>
              <w:right w:val="single" w:color="800080" w:sz="17"/>
            </w:tcBorders>
            <w:shd w:color="auto" w:fill="fde9d9" w:val="clear"/>
            <w:tcMar>
              <w:left w:w="0" w:type="dxa"/>
              <w:right w:w="0" w:type="dxa"/>
            </w:tcMar>
            <w:vAlign w:val="top"/>
          </w:tcPr>
          <w:p>
            <w:pPr>
              <w:bidi w:val="true"/>
              <w:spacing w:before="0" w:after="0" w:line="240"/>
              <w:ind w:right="0" w:left="75"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نی، توپ، چینه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به تعداد گروه ها وسیله می آوریم، می توان برای تهیه ی آن ها از خد دانش آموزان کمک گرفت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کتاب ، </w:t>
            </w:r>
          </w:p>
        </w:tc>
        <w:tc>
          <w:tcPr>
            <w:tcW w:w="2570" w:type="dxa"/>
            <w:tcBorders>
              <w:top w:val="single" w:color="836967" w:sz="17"/>
              <w:left w:val="single" w:color="800080" w:sz="17"/>
              <w:bottom w:val="single" w:color="836967" w:sz="17"/>
              <w:right w:val="single" w:color="800080" w:sz="17"/>
            </w:tcBorders>
            <w:shd w:color="auto" w:fill="auto" w:val="clear"/>
            <w:tcMar>
              <w:left w:w="0" w:type="dxa"/>
              <w:right w:w="0" w:type="dxa"/>
            </w:tcMar>
            <w:vAlign w:val="top"/>
          </w:tcPr>
          <w:p>
            <w:pPr>
              <w:bidi w:val="true"/>
              <w:spacing w:before="0" w:after="0" w:line="242"/>
              <w:ind w:right="1066" w:left="1" w:hanging="1"/>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مواد و وسائل آموزشی</w:t>
            </w:r>
            <w:r>
              <w:rPr>
                <w:rFonts w:ascii="Times New Roman" w:hAnsi="Times New Roman" w:cs="Times New Roman" w:eastAsia="Times New Roman"/>
                <w:b/>
                <w:color w:val="632423"/>
                <w:spacing w:val="0"/>
                <w:position w:val="0"/>
                <w:sz w:val="24"/>
                <w:shd w:fill="auto" w:val="clear"/>
              </w:rPr>
              <w:t xml:space="preserve"> </w:t>
            </w:r>
          </w:p>
          <w:p>
            <w:pPr>
              <w:spacing w:before="0" w:after="0" w:line="240"/>
              <w:ind w:right="163"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r>
        <w:trPr>
          <w:trHeight w:val="965" w:hRule="auto"/>
          <w:jc w:val="left"/>
        </w:trPr>
        <w:tc>
          <w:tcPr>
            <w:tcW w:w="18609" w:type="dxa"/>
            <w:gridSpan w:val="4"/>
            <w:tcBorders>
              <w:top w:val="single" w:color="fde9d9" w:sz="2"/>
              <w:left w:val="single" w:color="99cc00" w:sz="17"/>
              <w:bottom w:val="single" w:color="836967" w:sz="17"/>
              <w:right w:val="single" w:color="800080" w:sz="17"/>
            </w:tcBorders>
            <w:shd w:color="auto" w:fill="fde9d9" w:val="clear"/>
            <w:tcMar>
              <w:left w:w="0" w:type="dxa"/>
              <w:right w:w="0" w:type="dxa"/>
            </w:tcMar>
            <w:vAlign w:val="top"/>
          </w:tcPr>
          <w:p>
            <w:pPr>
              <w:bidi w:val="true"/>
              <w:spacing w:before="0" w:after="0" w:line="240"/>
              <w:ind w:right="0" w:left="-22"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632423"/>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نیمکت ها را به شکل گروهی چیده می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شوند</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1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1"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2570" w:type="dxa"/>
            <w:tcBorders>
              <w:top w:val="single" w:color="836967" w:sz="17"/>
              <w:left w:val="single" w:color="800080" w:sz="17"/>
              <w:bottom w:val="single" w:color="836967" w:sz="17"/>
              <w:right w:val="single" w:color="800080" w:sz="17"/>
            </w:tcBorders>
            <w:shd w:color="auto" w:fill="auto" w:val="clear"/>
            <w:tcMar>
              <w:left w:w="0" w:type="dxa"/>
              <w:right w:w="0" w:type="dxa"/>
            </w:tcMar>
            <w:vAlign w:val="bottom"/>
          </w:tcPr>
          <w:p>
            <w:pPr>
              <w:bidi w:val="true"/>
              <w:spacing w:before="0" w:after="0" w:line="240"/>
              <w:ind w:right="0" w:left="101"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مدل کلاس </w:t>
            </w:r>
          </w:p>
          <w:p>
            <w:pPr>
              <w:spacing w:before="0" w:after="0" w:line="240"/>
              <w:ind w:right="163" w:left="0" w:firstLine="0"/>
              <w:jc w:val="right"/>
              <w:rPr>
                <w:spacing w:val="0"/>
                <w:position w:val="0"/>
                <w:shd w:fill="auto" w:val="clear"/>
              </w:rPr>
            </w:pPr>
            <w:r>
              <w:rPr>
                <w:rFonts w:ascii="Times New Roman" w:hAnsi="Times New Roman" w:cs="Times New Roman" w:eastAsia="Times New Roman"/>
                <w:b/>
                <w:color w:val="632423"/>
                <w:spacing w:val="0"/>
                <w:position w:val="0"/>
                <w:sz w:val="24"/>
                <w:shd w:fill="auto" w:val="clear"/>
              </w:rPr>
              <w:t xml:space="preserve"> </w:t>
            </w:r>
          </w:p>
        </w:tc>
      </w:tr>
      <w:tr>
        <w:trPr>
          <w:trHeight w:val="2254" w:hRule="auto"/>
          <w:jc w:val="left"/>
        </w:trPr>
        <w:tc>
          <w:tcPr>
            <w:tcW w:w="3026" w:type="dxa"/>
            <w:tcBorders>
              <w:top w:val="single" w:color="92d050" w:sz="17"/>
              <w:left w:val="single" w:color="800080" w:sz="17"/>
              <w:bottom w:val="single" w:color="99cc00" w:sz="17"/>
              <w:right w:val="single" w:color="99cc00" w:sz="17"/>
            </w:tcBorders>
            <w:shd w:color="auto" w:fill="auto" w:val="clear"/>
            <w:tcMar>
              <w:left w:w="0" w:type="dxa"/>
              <w:right w:w="0" w:type="dxa"/>
            </w:tcMar>
            <w:vAlign w:val="top"/>
          </w:tcPr>
          <w:p>
            <w:pPr>
              <w:bidi w:val="true"/>
              <w:spacing w:before="0" w:after="0" w:line="240"/>
              <w:ind w:right="119"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دقیقه</w:t>
            </w:r>
          </w:p>
          <w:p>
            <w:pPr>
              <w:spacing w:before="0" w:after="0" w:line="240"/>
              <w:ind w:right="0" w:left="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3"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5583" w:type="dxa"/>
            <w:gridSpan w:val="3"/>
            <w:tcBorders>
              <w:top w:val="single" w:color="92d05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0" w:left="147"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از دانش آموزان سؤالاتی را در رابطه با موضوع این صفحه از تم از دانش آموزان می پرسیم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4895" w:left="0" w:firstLine="2"/>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آیا می توانید چند نمونه از اشایی که شبیه به هم هستند نام ببرید؟ آیا این اشیا را می توان یک الگو نامید؟ آن ها چه ویژگی های مشترکی دارند؟ </w:t>
            </w:r>
          </w:p>
          <w:p>
            <w:pPr>
              <w:bidi w:val="true"/>
              <w:spacing w:before="0" w:after="0" w:line="240"/>
              <w:ind w:right="0" w:left="146"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اگر یک الگو نیستند چرا؟دلیل خود را توضیح دهید </w:t>
            </w:r>
          </w:p>
          <w:p>
            <w:pPr>
              <w:bidi w:val="true"/>
              <w:spacing w:before="0" w:after="0" w:line="240"/>
              <w:ind w:right="0" w:left="149"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از دانش آموزان می خواهیم مثال هایی از الگوهایی که در اطراف خود می بینند بزنند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206"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2570" w:type="dxa"/>
            <w:tcBorders>
              <w:top w:val="single" w:color="836967"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0" w:line="243"/>
              <w:ind w:right="463" w:left="0" w:firstLine="2"/>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ارزشیابی تشخیصی </w:t>
            </w:r>
            <w:r>
              <w:rPr>
                <w:rFonts w:ascii="Times New Roman" w:hAnsi="Times New Roman" w:cs="Times New Roman" w:eastAsia="Times New Roman"/>
                <w:b/>
                <w:color w:val="632423"/>
                <w:spacing w:val="0"/>
                <w:position w:val="0"/>
                <w:sz w:val="32"/>
                <w:shd w:fill="auto" w:val="clear"/>
              </w:rPr>
              <w:t xml:space="preserve">)</w:t>
            </w:r>
            <w:r>
              <w:rPr>
                <w:rFonts w:ascii="Times New Roman" w:hAnsi="Times New Roman" w:cs="Times New Roman" w:eastAsia="Times New Roman"/>
                <w:b/>
                <w:color w:val="632423"/>
                <w:spacing w:val="0"/>
                <w:position w:val="0"/>
                <w:sz w:val="32"/>
                <w:shd w:fill="auto" w:val="clear"/>
              </w:rPr>
              <w:t xml:space="preserve">ورودی</w:t>
            </w:r>
            <w:r>
              <w:rPr>
                <w:rFonts w:ascii="Times New Roman" w:hAnsi="Times New Roman" w:cs="Times New Roman" w:eastAsia="Times New Roman"/>
                <w:b/>
                <w:color w:val="632423"/>
                <w:spacing w:val="0"/>
                <w:position w:val="0"/>
                <w:sz w:val="24"/>
                <w:shd w:fill="auto" w:val="clear"/>
              </w:rPr>
              <w:t xml:space="preserve">(</w:t>
            </w:r>
            <w:r>
              <w:rPr>
                <w:rFonts w:ascii="Times New Roman" w:hAnsi="Times New Roman" w:cs="Times New Roman" w:eastAsia="Times New Roman"/>
                <w:color w:val="632423"/>
                <w:spacing w:val="0"/>
                <w:position w:val="0"/>
                <w:sz w:val="24"/>
                <w:shd w:fill="auto" w:val="clear"/>
              </w:rPr>
              <w:t xml:space="preserve"> </w:t>
            </w:r>
          </w:p>
          <w:p>
            <w:pPr>
              <w:spacing w:before="0" w:after="0" w:line="240"/>
              <w:ind w:right="163"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r>
        <w:trPr>
          <w:trHeight w:val="1711" w:hRule="auto"/>
          <w:jc w:val="left"/>
        </w:trPr>
        <w:tc>
          <w:tcPr>
            <w:tcW w:w="3026" w:type="dxa"/>
            <w:tcBorders>
              <w:top w:val="single" w:color="99cc00" w:sz="17"/>
              <w:left w:val="single" w:color="800080" w:sz="17"/>
              <w:bottom w:val="single" w:color="92d050" w:sz="17"/>
              <w:right w:val="single" w:color="99cc00" w:sz="17"/>
            </w:tcBorders>
            <w:shd w:color="auto" w:fill="auto" w:val="clear"/>
            <w:tcMar>
              <w:left w:w="0" w:type="dxa"/>
              <w:right w:w="0" w:type="dxa"/>
            </w:tcMar>
            <w:vAlign w:val="top"/>
          </w:tcPr>
          <w:p>
            <w:pPr>
              <w:spacing w:before="0" w:after="0" w:line="240"/>
              <w:ind w:right="0" w:left="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19"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دقیقه</w:t>
            </w:r>
          </w:p>
          <w:p>
            <w:pPr>
              <w:spacing w:before="0" w:after="0" w:line="240"/>
              <w:ind w:right="0" w:left="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3"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15583" w:type="dxa"/>
            <w:gridSpan w:val="3"/>
            <w:tcBorders>
              <w:top w:val="single" w:color="99cc00" w:sz="17"/>
              <w:left w:val="single" w:color="99cc00" w:sz="17"/>
              <w:bottom w:val="single" w:color="92d050" w:sz="17"/>
              <w:right w:val="single" w:color="800080" w:sz="17"/>
            </w:tcBorders>
            <w:shd w:color="auto" w:fill="auto" w:val="clear"/>
            <w:tcMar>
              <w:left w:w="0" w:type="dxa"/>
              <w:right w:w="0" w:type="dxa"/>
            </w:tcMar>
            <w:vAlign w:val="top"/>
          </w:tcPr>
          <w:p>
            <w:pPr>
              <w:bidi w:val="true"/>
              <w:spacing w:before="0" w:after="0" w:line="240"/>
              <w:ind w:right="110"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برای ایجاد انگیزه در ابتدای کلاس بازی با دانش آموزان شروع می کنیم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از آن ها می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خواهیم دانش آموزانی که</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10" w:left="-22" w:firstLine="171"/>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رنگ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یا کیف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کفش هایشان مثل هم است دایره ای شکل در گوشه ای از کلاس بایستند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از گروه هایی که تشکیل شده </w:t>
            </w:r>
            <w:r>
              <w:rPr>
                <w:rFonts w:ascii="Times New Roman" w:hAnsi="Times New Roman" w:cs="Times New Roman" w:eastAsia="Times New Roman"/>
                <w:color w:val="632423"/>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است می پرسم که آیا دانش آموزی که رنگ کفشش با شما تفاوت دارد را اجاره می دهید به گره شما بیاید دانش آموران پاسخ می دهند نه چون رنگ کفش او با ما فرق دارد</w:t>
            </w:r>
            <w:r>
              <w:rPr>
                <w:rFonts w:ascii="Times New Roman" w:hAnsi="Times New Roman" w:cs="Times New Roman" w:eastAsia="Times New Roman"/>
                <w:color w:val="000000"/>
                <w:spacing w:val="0"/>
                <w:position w:val="0"/>
                <w:sz w:val="28"/>
                <w:shd w:fill="auto" w:val="clear"/>
              </w:rPr>
              <w:t xml:space="preserve">. </w:t>
            </w:r>
          </w:p>
        </w:tc>
        <w:tc>
          <w:tcPr>
            <w:tcW w:w="2570" w:type="dxa"/>
            <w:tcBorders>
              <w:top w:val="single" w:color="800080"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193" w:line="240"/>
              <w:ind w:right="413" w:left="0" w:firstLine="2"/>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معرفی درس جدید و ایجاد انگیزه</w:t>
            </w:r>
            <w:r>
              <w:rPr>
                <w:rFonts w:ascii="Times New Roman" w:hAnsi="Times New Roman" w:cs="Times New Roman" w:eastAsia="Times New Roman"/>
                <w:color w:val="632423"/>
                <w:spacing w:val="0"/>
                <w:position w:val="0"/>
                <w:sz w:val="24"/>
                <w:shd w:fill="auto" w:val="clear"/>
              </w:rPr>
              <w:t xml:space="preserve"> </w:t>
            </w:r>
          </w:p>
          <w:p>
            <w:pPr>
              <w:spacing w:before="0" w:after="0" w:line="240"/>
              <w:ind w:right="210" w:left="0" w:firstLine="0"/>
              <w:jc w:val="center"/>
              <w:rPr>
                <w:spacing w:val="0"/>
                <w:position w:val="0"/>
                <w:shd w:fill="auto" w:val="clear"/>
              </w:rPr>
            </w:pPr>
            <w:r>
              <w:rPr>
                <w:rFonts w:ascii="Times New Roman" w:hAnsi="Times New Roman" w:cs="Times New Roman" w:eastAsia="Times New Roman"/>
                <w:color w:val="632423"/>
                <w:spacing w:val="0"/>
                <w:position w:val="0"/>
                <w:sz w:val="24"/>
                <w:shd w:fill="auto" w:val="clear"/>
              </w:rPr>
              <w:t xml:space="preserve"> </w:t>
            </w:r>
          </w:p>
        </w:tc>
      </w:tr>
      <w:tr>
        <w:trPr>
          <w:trHeight w:val="2293" w:hRule="auto"/>
          <w:jc w:val="left"/>
        </w:trPr>
        <w:tc>
          <w:tcPr>
            <w:tcW w:w="3026" w:type="dxa"/>
            <w:tcBorders>
              <w:top w:val="single" w:color="92d050" w:sz="17"/>
              <w:left w:val="single" w:color="800080" w:sz="17"/>
              <w:bottom w:val="single" w:color="99cc00" w:sz="17"/>
              <w:right w:val="single" w:color="99cc00" w:sz="17"/>
            </w:tcBorders>
            <w:shd w:color="auto" w:fill="auto" w:val="clear"/>
            <w:tcMar>
              <w:left w:w="0" w:type="dxa"/>
              <w:right w:w="0" w:type="dxa"/>
            </w:tcMar>
            <w:vAlign w:val="top"/>
          </w:tcPr>
          <w:p>
            <w:pPr>
              <w:spacing w:before="0" w:after="0" w:line="240"/>
              <w:ind w:right="0" w:left="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19"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02</w:t>
            </w:r>
            <w:r>
              <w:rPr>
                <w:rFonts w:ascii="Times New Roman" w:hAnsi="Times New Roman" w:cs="Times New Roman" w:eastAsia="Times New Roman"/>
                <w:b/>
                <w:color w:val="000000"/>
                <w:spacing w:val="0"/>
                <w:position w:val="0"/>
                <w:sz w:val="24"/>
                <w:shd w:fill="auto" w:val="clear"/>
              </w:rPr>
              <w:t xml:space="preserve">دقیقه</w:t>
            </w:r>
            <w:r>
              <w:rPr>
                <w:rFonts w:ascii="Times New Roman" w:hAnsi="Times New Roman" w:cs="Times New Roman" w:eastAsia="Times New Roman"/>
                <w:color w:val="000000"/>
                <w:spacing w:val="0"/>
                <w:position w:val="0"/>
                <w:sz w:val="24"/>
                <w:shd w:fill="auto" w:val="clear"/>
              </w:rPr>
              <w:t xml:space="preserve"> </w:t>
            </w:r>
          </w:p>
          <w:p>
            <w:pPr>
              <w:spacing w:before="0" w:after="256" w:line="240"/>
              <w:ind w:right="0" w:left="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3"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15583" w:type="dxa"/>
            <w:gridSpan w:val="3"/>
            <w:tcBorders>
              <w:top w:val="single" w:color="92d05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110" w:left="0" w:firstLine="14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نی ، توپ ، مهره، چینه را در اختیار دانش آموزان هر گروه قرار می دهیم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لازم است این وسایل رنگ های نتفاوتی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632423"/>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داشته باشند تا دانش آموزان بتوانند الگوها را بسازند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از دانش آموزان می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خواهیم آن ها را طوری دسته بندی کنند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632423"/>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که یک الگو را نشان دهد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زمانی مشخص را به دانش آموزان می دهیم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طول این زمان معلم نیز به گروه ها سر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632423"/>
                <w:spacing w:val="0"/>
                <w:position w:val="0"/>
                <w:sz w:val="37"/>
                <w:shd w:fill="auto" w:val="clear"/>
                <w:vertAlign w:val="superscript"/>
              </w:rPr>
              <w:t xml:space="preserve"> </w:t>
            </w:r>
            <w:r>
              <w:rPr>
                <w:rFonts w:ascii="Times New Roman" w:hAnsi="Times New Roman" w:cs="Times New Roman" w:eastAsia="Times New Roman"/>
                <w:color w:val="000000"/>
                <w:spacing w:val="0"/>
                <w:position w:val="0"/>
                <w:sz w:val="28"/>
                <w:shd w:fill="auto" w:val="clear"/>
              </w:rPr>
              <w:t xml:space="preserve">می زند تا اشکالات آن ها را شناسایی کند همچنین از دانش آموزان می خواهد تا سعی کنند الگوهایی که تعداد آن 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632423"/>
                <w:spacing w:val="0"/>
                <w:position w:val="0"/>
                <w:sz w:val="37"/>
                <w:shd w:fill="auto" w:val="clear"/>
                <w:vertAlign w:val="superscript"/>
              </w:rPr>
              <w:t xml:space="preserve"> </w:t>
            </w:r>
            <w:r>
              <w:rPr>
                <w:rFonts w:ascii="Times New Roman" w:hAnsi="Times New Roman" w:cs="Times New Roman" w:eastAsia="Times New Roman"/>
                <w:color w:val="000000"/>
                <w:spacing w:val="0"/>
                <w:position w:val="0"/>
                <w:sz w:val="28"/>
                <w:shd w:fill="auto" w:val="clear"/>
              </w:rPr>
              <w:t xml:space="preserve">مساوی است</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را بسازند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پس از آن معلم از از دانش آموزان می خواهد تا الگوهای خود را در کلاس نشان داده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اگر</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632423"/>
                <w:spacing w:val="0"/>
                <w:position w:val="0"/>
                <w:sz w:val="24"/>
                <w:shd w:fill="auto" w:val="clear"/>
              </w:rPr>
              <w:t xml:space="preserve"> </w:t>
            </w:r>
          </w:p>
          <w:p>
            <w:pPr>
              <w:bidi w:val="true"/>
              <w:spacing w:before="0" w:after="0" w:line="240"/>
              <w:ind w:right="110" w:left="0" w:firstLine="1"/>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در گروهی الگوها اشتباه بودمثلا اشتباه در قرار گرفتن و ترتیب شکل ها، اجازه می دهیم تا خود به اشتباه پی برده و آن را تصحیح کنند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هدف اصلی درک عمیق رابطه بین الگوهاست نه ادامه دادن الگوها</w:t>
            </w:r>
            <w:r>
              <w:rPr>
                <w:rFonts w:ascii="Times New Roman" w:hAnsi="Times New Roman" w:cs="Times New Roman" w:eastAsia="Times New Roman"/>
                <w:color w:val="000000"/>
                <w:spacing w:val="0"/>
                <w:position w:val="0"/>
                <w:sz w:val="28"/>
                <w:shd w:fill="auto" w:val="clear"/>
              </w:rPr>
              <w:t xml:space="preserve">. </w:t>
            </w:r>
          </w:p>
        </w:tc>
        <w:tc>
          <w:tcPr>
            <w:tcW w:w="2570" w:type="dxa"/>
            <w:tcBorders>
              <w:top w:val="single" w:color="800080"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1297" w:line="240"/>
              <w:ind w:right="0" w:left="102"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ارائه درس جدید </w:t>
            </w:r>
          </w:p>
          <w:p>
            <w:pPr>
              <w:spacing w:before="0" w:after="0" w:line="240"/>
              <w:ind w:right="226" w:left="0" w:firstLine="0"/>
              <w:jc w:val="center"/>
              <w:rPr>
                <w:spacing w:val="0"/>
                <w:position w:val="0"/>
                <w:shd w:fill="auto" w:val="clear"/>
              </w:rPr>
            </w:pPr>
            <w:r>
              <w:rPr>
                <w:rFonts w:ascii="Times New Roman" w:hAnsi="Times New Roman" w:cs="Times New Roman" w:eastAsia="Times New Roman"/>
                <w:b/>
                <w:color w:val="632423"/>
                <w:spacing w:val="0"/>
                <w:position w:val="0"/>
                <w:sz w:val="24"/>
                <w:shd w:fill="auto" w:val="clear"/>
              </w:rPr>
              <w:t xml:space="preserve"> </w:t>
            </w:r>
            <w:r>
              <w:rPr>
                <w:rFonts w:ascii="Times New Roman" w:hAnsi="Times New Roman" w:cs="Times New Roman" w:eastAsia="Times New Roman"/>
                <w:b/>
                <w:color w:val="632423"/>
                <w:spacing w:val="0"/>
                <w:position w:val="0"/>
                <w:sz w:val="32"/>
                <w:shd w:fill="auto" w:val="clear"/>
              </w:rPr>
              <w:t xml:space="preserve"> </w:t>
            </w:r>
          </w:p>
        </w:tc>
      </w:tr>
      <w:tr>
        <w:trPr>
          <w:trHeight w:val="1846" w:hRule="auto"/>
          <w:jc w:val="left"/>
        </w:trPr>
        <w:tc>
          <w:tcPr>
            <w:tcW w:w="5348" w:type="dxa"/>
            <w:gridSpan w:val="2"/>
            <w:tcBorders>
              <w:top w:val="single" w:color="92d050" w:sz="17"/>
              <w:left w:val="single" w:color="800080" w:sz="17"/>
              <w:bottom w:val="single" w:color="99cc00" w:sz="17"/>
              <w:right w:val="single" w:color="99cc00" w:sz="17"/>
            </w:tcBorders>
            <w:shd w:color="auto" w:fill="auto"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09" w:type="dxa"/>
            <w:tcBorders>
              <w:top w:val="single" w:color="92d05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110" w:left="110" w:firstLine="1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سپس به سراغ کتاب رفته و به نوبت پس از توضیح هر کدام به حل آن ها می پردازیم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بهتر است بعد از توضیح چگونگی پاسخ دادن و حل آن ها را با پرسش و پاسخ از خود دانش آموزان بپرسیم، مثلا چرا الگویی موجود نیست؟ چه اشکالی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نحوه قرار گرفتن و ترتیب شکل ها وجود دارد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قسمتی پایینی این صفحه پس از آن که دسته ای از شکل ها را که الگوی مشخصی دارند پیدا کردند باید با رنگ کردن مناسب آن الگو را کپی کنند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179"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8249" w:type="dxa"/>
            <w:gridSpan w:val="3"/>
            <w:tcBorders>
              <w:top w:val="single" w:color="800080" w:sz="17"/>
              <w:left w:val="single" w:color="800080" w:sz="17"/>
              <w:bottom w:val="single" w:color="800080" w:sz="17"/>
              <w:right w:val="single" w:color="800080" w:sz="17"/>
            </w:tcBorders>
            <w:shd w:color="auto" w:fill="auto"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34" w:hRule="auto"/>
          <w:jc w:val="left"/>
        </w:trPr>
        <w:tc>
          <w:tcPr>
            <w:tcW w:w="5348" w:type="dxa"/>
            <w:gridSpan w:val="2"/>
            <w:tcBorders>
              <w:top w:val="single" w:color="99cc00" w:sz="17"/>
              <w:left w:val="single" w:color="800080" w:sz="17"/>
              <w:bottom w:val="single" w:color="92d050" w:sz="17"/>
              <w:right w:val="single" w:color="99cc00" w:sz="17"/>
            </w:tcBorders>
            <w:shd w:color="auto" w:fill="auto" w:val="clear"/>
            <w:tcMar>
              <w:left w:w="0" w:type="dxa"/>
              <w:right w:w="0" w:type="dxa"/>
            </w:tcMar>
            <w:vAlign w:val="top"/>
          </w:tcPr>
          <w:p>
            <w:pPr>
              <w:spacing w:before="0" w:after="0" w:line="240"/>
              <w:ind w:right="0" w:left="-7"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دقیقه</w:t>
            </w:r>
          </w:p>
        </w:tc>
        <w:tc>
          <w:tcPr>
            <w:tcW w:w="10609" w:type="dxa"/>
            <w:tcBorders>
              <w:top w:val="single" w:color="99cc00" w:sz="17"/>
              <w:left w:val="single" w:color="99cc00" w:sz="17"/>
              <w:bottom w:val="single" w:color="92d050" w:sz="17"/>
              <w:right w:val="single" w:color="800080" w:sz="17"/>
            </w:tcBorders>
            <w:shd w:color="auto" w:fill="auto" w:val="clear"/>
            <w:tcMar>
              <w:left w:w="0" w:type="dxa"/>
              <w:right w:w="0" w:type="dxa"/>
            </w:tcMar>
            <w:vAlign w:val="top"/>
          </w:tcPr>
          <w:p>
            <w:pPr>
              <w:bidi w:val="true"/>
              <w:spacing w:before="0" w:after="0" w:line="240"/>
              <w:ind w:right="0" w:left="105"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در طول انجام تدریس معلم سؤالاتی از دانش آموزان می پرسد تا به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هدف اصلی درس هدایت شوند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2" w:line="240"/>
              <w:ind w:right="5322"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از چه رابطه ای برای الگوهایی خود استفاده کرده اید؟؟؟؟؟ رابطه ی بین الگوها را بیان کنید؟؟؟ </w:t>
            </w:r>
          </w:p>
          <w:p>
            <w:pPr>
              <w:spacing w:before="0" w:after="0" w:line="240"/>
              <w:ind w:right="179"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8249" w:type="dxa"/>
            <w:gridSpan w:val="3"/>
            <w:tcBorders>
              <w:top w:val="single" w:color="800080" w:sz="17"/>
              <w:left w:val="single" w:color="800080" w:sz="17"/>
              <w:bottom w:val="single" w:color="836967" w:sz="17"/>
              <w:right w:val="single" w:color="800080" w:sz="17"/>
            </w:tcBorders>
            <w:shd w:color="auto" w:fill="auto" w:val="clear"/>
            <w:tcMar>
              <w:left w:w="0" w:type="dxa"/>
              <w:right w:w="0" w:type="dxa"/>
            </w:tcMar>
            <w:vAlign w:val="top"/>
          </w:tcPr>
          <w:p>
            <w:pPr>
              <w:bidi w:val="true"/>
              <w:spacing w:before="0" w:after="0" w:line="240"/>
              <w:ind w:right="0" w:left="101"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ارزشیابی تکوینی </w:t>
            </w:r>
          </w:p>
          <w:p>
            <w:pPr>
              <w:spacing w:before="0" w:after="0" w:line="240"/>
              <w:ind w:right="0" w:left="-48"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  </w:t>
            </w:r>
          </w:p>
          <w:p>
            <w:pPr>
              <w:spacing w:before="0" w:after="0" w:line="240"/>
              <w:ind w:right="183" w:left="0" w:firstLine="0"/>
              <w:jc w:val="right"/>
              <w:rPr>
                <w:spacing w:val="0"/>
                <w:position w:val="0"/>
                <w:shd w:fill="auto" w:val="clear"/>
              </w:rPr>
            </w:pPr>
            <w:r>
              <w:rPr>
                <w:rFonts w:ascii="Times New Roman" w:hAnsi="Times New Roman" w:cs="Times New Roman" w:eastAsia="Times New Roman"/>
                <w:b/>
                <w:color w:val="000000"/>
                <w:spacing w:val="0"/>
                <w:position w:val="0"/>
                <w:sz w:val="32"/>
                <w:shd w:fill="auto" w:val="clear"/>
              </w:rPr>
              <w:t xml:space="preserve"> </w:t>
            </w:r>
          </w:p>
        </w:tc>
      </w:tr>
      <w:tr>
        <w:trPr>
          <w:trHeight w:val="872" w:hRule="auto"/>
          <w:jc w:val="left"/>
        </w:trPr>
        <w:tc>
          <w:tcPr>
            <w:tcW w:w="5348" w:type="dxa"/>
            <w:gridSpan w:val="2"/>
            <w:tcBorders>
              <w:top w:val="single" w:color="92d050" w:sz="17"/>
              <w:left w:val="single" w:color="800080" w:sz="17"/>
              <w:bottom w:val="single" w:color="99cc00" w:sz="17"/>
              <w:right w:val="single" w:color="99cc00" w:sz="17"/>
            </w:tcBorders>
            <w:shd w:color="auto" w:fill="auto" w:val="clear"/>
            <w:tcMar>
              <w:left w:w="0" w:type="dxa"/>
              <w:right w:w="0" w:type="dxa"/>
            </w:tcMar>
            <w:vAlign w:val="top"/>
          </w:tcPr>
          <w:p>
            <w:pPr>
              <w:spacing w:before="0" w:after="0" w:line="240"/>
              <w:ind w:right="0" w:left="754"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p>
          <w:p>
            <w:pPr>
              <w:bidi w:val="true"/>
              <w:spacing w:before="0" w:after="0" w:line="240"/>
              <w:ind w:right="104"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0"/>
                <w:position w:val="0"/>
                <w:sz w:val="24"/>
                <w:shd w:fill="auto" w:val="clear"/>
              </w:rPr>
              <w:t xml:space="preserve">دقیقه</w:t>
            </w:r>
          </w:p>
          <w:p>
            <w:pPr>
              <w:spacing w:before="0" w:after="0" w:line="240"/>
              <w:ind w:right="0" w:left="373"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0609" w:type="dxa"/>
            <w:tcBorders>
              <w:top w:val="single" w:color="92d05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0" w:left="-27"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 </w:t>
            </w:r>
            <w:r>
              <w:rPr>
                <w:rFonts w:ascii="Times New Roman" w:hAnsi="Times New Roman" w:cs="Times New Roman" w:eastAsia="Times New Roman"/>
                <w:color w:val="000000"/>
                <w:spacing w:val="0"/>
                <w:position w:val="0"/>
                <w:sz w:val="28"/>
                <w:shd w:fill="auto" w:val="clear"/>
              </w:rPr>
              <w:t xml:space="preserve">از تعدادی از دانش آموزان می خواهیم آنچه را که امروز یادگرفته اند را خیلی کوتاه در کلاس بگویند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179"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8249" w:type="dxa"/>
            <w:gridSpan w:val="3"/>
            <w:tcBorders>
              <w:top w:val="single" w:color="836967"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0" w:line="240"/>
              <w:ind w:right="110" w:left="0" w:firstLine="0"/>
              <w:jc w:val="both"/>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جمعبندی و نتیجه گیری</w:t>
            </w:r>
          </w:p>
        </w:tc>
      </w:tr>
      <w:tr>
        <w:trPr>
          <w:trHeight w:val="1289" w:hRule="auto"/>
          <w:jc w:val="left"/>
        </w:trPr>
        <w:tc>
          <w:tcPr>
            <w:tcW w:w="5348" w:type="dxa"/>
            <w:gridSpan w:val="2"/>
            <w:tcBorders>
              <w:top w:val="single" w:color="99cc00" w:sz="17"/>
              <w:left w:val="single" w:color="800080" w:sz="17"/>
              <w:bottom w:val="single" w:color="99cc00" w:sz="17"/>
              <w:right w:val="single" w:color="99cc00" w:sz="17"/>
            </w:tcBorders>
            <w:shd w:color="auto" w:fill="e5b8b7" w:val="clear"/>
            <w:tcMar>
              <w:left w:w="0" w:type="dxa"/>
              <w:right w:w="0" w:type="dxa"/>
            </w:tcMar>
            <w:vAlign w:val="top"/>
          </w:tcPr>
          <w:p>
            <w:pPr>
              <w:spacing w:before="0" w:after="0" w:line="240"/>
              <w:ind w:right="0" w:left="-7"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8</w:t>
            </w:r>
            <w:r>
              <w:rPr>
                <w:rFonts w:ascii="Times New Roman" w:hAnsi="Times New Roman" w:cs="Times New Roman" w:eastAsia="Times New Roman"/>
                <w:b/>
                <w:color w:val="000000"/>
                <w:spacing w:val="0"/>
                <w:position w:val="0"/>
                <w:sz w:val="24"/>
                <w:shd w:fill="auto" w:val="clear"/>
              </w:rPr>
              <w:t xml:space="preserve">دقیقه</w:t>
            </w:r>
          </w:p>
        </w:tc>
        <w:tc>
          <w:tcPr>
            <w:tcW w:w="10609" w:type="dxa"/>
            <w:tcBorders>
              <w:top w:val="single" w:color="99cc0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752" w:left="0" w:firstLine="6"/>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برای ارزشیابی پایانی می توان به صفحه ی آغازین این تم رفت و از دانش آموزان بخواهیم توضیح دهد که چه الگوهایی در این صفحه جود دارد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108"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مثلا به الگوهای روی حاشیه ی  فرش توجه کنند، به الگوهای پایین در کابینت های آشپزخانه توجه کنند و</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27"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 </w:t>
            </w:r>
          </w:p>
          <w:p>
            <w:pPr>
              <w:spacing w:before="0" w:after="0" w:line="240"/>
              <w:ind w:right="106"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8249" w:type="dxa"/>
            <w:gridSpan w:val="3"/>
            <w:tcBorders>
              <w:top w:val="single" w:color="800080"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0" w:line="240"/>
              <w:ind w:right="0" w:left="101"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632423"/>
                <w:spacing w:val="0"/>
                <w:position w:val="0"/>
                <w:sz w:val="32"/>
                <w:shd w:fill="auto" w:val="clear"/>
              </w:rPr>
              <w:t xml:space="preserve">ارزشیابی پایانی </w:t>
            </w:r>
          </w:p>
          <w:p>
            <w:pPr>
              <w:spacing w:before="0" w:after="0" w:line="240"/>
              <w:ind w:right="0" w:left="-48" w:firstLine="0"/>
              <w:jc w:val="lef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1235" w:hRule="auto"/>
          <w:jc w:val="left"/>
        </w:trPr>
        <w:tc>
          <w:tcPr>
            <w:tcW w:w="5348" w:type="dxa"/>
            <w:gridSpan w:val="2"/>
            <w:tcBorders>
              <w:top w:val="single" w:color="99cc00" w:sz="17"/>
              <w:left w:val="single" w:color="800080" w:sz="17"/>
              <w:bottom w:val="single" w:color="99cc00" w:sz="17"/>
              <w:right w:val="single" w:color="99cc00" w:sz="17"/>
            </w:tcBorders>
            <w:shd w:color="auto" w:fill="e5b8b7" w:val="clear"/>
            <w:tcMar>
              <w:left w:w="0" w:type="dxa"/>
              <w:right w:w="0" w:type="dxa"/>
            </w:tcMar>
            <w:vAlign w:val="top"/>
          </w:tcPr>
          <w:p>
            <w:pPr>
              <w:bidi w:val="true"/>
              <w:spacing w:before="0" w:after="0" w:line="240"/>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w:t>
            </w:r>
            <w:r>
              <w:rPr>
                <w:rFonts w:ascii="Times New Roman" w:hAnsi="Times New Roman" w:cs="Times New Roman" w:eastAsia="Times New Roman"/>
                <w:b/>
                <w:color w:val="000000"/>
                <w:spacing w:val="0"/>
                <w:position w:val="0"/>
                <w:sz w:val="24"/>
                <w:shd w:fill="auto" w:val="clear"/>
              </w:rPr>
              <w:t xml:space="preserve">دقیقه</w:t>
            </w:r>
          </w:p>
        </w:tc>
        <w:tc>
          <w:tcPr>
            <w:tcW w:w="10609" w:type="dxa"/>
            <w:tcBorders>
              <w:top w:val="single" w:color="99cc0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0" w:left="107"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از دانش آموزان می خواهیم چند نمونه از الگوهایی که در خانه های خود می بینند را تشخیص داده و آن ها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الگوها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را نقاشی کرده و به کلاس بیاورند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12"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8249" w:type="dxa"/>
            <w:gridSpan w:val="3"/>
            <w:tcBorders>
              <w:top w:val="single" w:color="800080"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0" w:line="240"/>
              <w:ind w:right="1133" w:left="0" w:firstLine="0"/>
              <w:jc w:val="right"/>
              <w:rPr>
                <w:spacing w:val="0"/>
                <w:position w:val="0"/>
                <w:shd w:fill="auto" w:val="clear"/>
              </w:rPr>
            </w:pPr>
            <w:r>
              <w:rPr>
                <w:rFonts w:ascii="Times New Roman" w:hAnsi="Times New Roman" w:cs="Times New Roman" w:eastAsia="Times New Roman"/>
                <w:color w:val="632423"/>
                <w:spacing w:val="0"/>
                <w:position w:val="0"/>
                <w:sz w:val="32"/>
                <w:shd w:fill="auto" w:val="clear"/>
              </w:rPr>
              <w:t xml:space="preserve"> </w:t>
            </w:r>
            <w:r>
              <w:rPr>
                <w:rFonts w:ascii="Times New Roman" w:hAnsi="Times New Roman" w:cs="Times New Roman" w:eastAsia="Times New Roman"/>
                <w:b/>
                <w:color w:val="632423"/>
                <w:spacing w:val="0"/>
                <w:position w:val="0"/>
                <w:sz w:val="32"/>
                <w:shd w:fill="auto" w:val="clear"/>
              </w:rPr>
              <w:t xml:space="preserve">تعیین تکلیف              </w:t>
            </w:r>
          </w:p>
        </w:tc>
      </w:tr>
    </w:tbl>
    <w:p>
      <w:pPr>
        <w:spacing w:before="0" w:after="0" w:line="259"/>
        <w:ind w:right="0"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