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331"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14" w:type="dxa"/>
              <w:right w:w="14"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14" w:type="dxa"/>
              <w:right w:w="14" w:type="dxa"/>
            </w:tcMar>
            <w:vAlign w:val="top"/>
          </w:tcPr>
          <w:p>
            <w:pPr>
              <w:spacing w:before="0" w:after="0" w:line="240"/>
              <w:ind w:right="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r>
        <w:trPr>
          <w:trHeight w:val="422" w:hRule="auto"/>
          <w:jc w:val="left"/>
        </w:trPr>
        <w:tc>
          <w:tcPr>
            <w:tcW w:w="5605" w:type="dxa"/>
            <w:vMerge/>
            <w:tcBorders>
              <w:top w:val="single" w:color="000000" w:sz="0"/>
              <w:left w:val="single" w:color="000000" w:sz="15"/>
              <w:bottom w:val="single" w:color="000000" w:sz="0"/>
              <w:right w:val="single" w:color="000000" w:sz="0"/>
            </w:tcBorders>
            <w:shd w:color="000000" w:fill="ffffff" w:val="clear"/>
            <w:tcMar>
              <w:left w:w="14" w:type="dxa"/>
              <w:right w:w="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0"/>
              <w:right w:val="single" w:color="000000" w:sz="15"/>
            </w:tcBorders>
            <w:shd w:color="auto" w:fill="f2f2f2" w:val="clear"/>
            <w:tcMar>
              <w:left w:w="14" w:type="dxa"/>
              <w:right w:w="14" w:type="dxa"/>
            </w:tcMar>
            <w:vAlign w:val="top"/>
          </w:tcPr>
          <w:p>
            <w:pPr>
              <w:tabs>
                <w:tab w:val="center" w:pos="10112" w:leader="none"/>
              </w:tabs>
              <w:bidi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تم</w:t>
            </w:r>
            <w:r>
              <w:rPr>
                <w:rFonts w:ascii="Calibri" w:hAnsi="Calibri" w:cs="Calibri" w:eastAsia="Calibri"/>
                <w:b/>
                <w:color w:val="000000"/>
                <w:spacing w:val="0"/>
                <w:position w:val="0"/>
                <w:sz w:val="24"/>
                <w:shd w:fill="auto" w:val="clear"/>
              </w:rPr>
              <w:t xml:space="preserve">18</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tc>
      </w:tr>
      <w:tr>
        <w:trPr>
          <w:trHeight w:val="848"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14" w:type="dxa"/>
              <w:right w:w="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14" w:type="dxa"/>
              <w:right w:w="14" w:type="dxa"/>
            </w:tcMar>
            <w:vAlign w:val="top"/>
          </w:tcPr>
          <w:p>
            <w:pPr>
              <w:bidi w:val="true"/>
              <w:spacing w:before="0" w:after="0" w:line="240"/>
              <w:ind w:right="374" w:left="34" w:hanging="3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03</w:t>
            </w:r>
            <w:r>
              <w:rPr>
                <w:rFonts w:ascii="Calibri" w:hAnsi="Calibri" w:cs="Calibri" w:eastAsia="Calibri"/>
                <w:b/>
                <w:color w:val="000000"/>
                <w:spacing w:val="0"/>
                <w:position w:val="0"/>
                <w:sz w:val="24"/>
                <w:shd w:fill="auto" w:val="clear"/>
              </w:rPr>
              <w:t xml:space="preserve">دقیقه</w:t>
            </w: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34"/>
                <w:shd w:fill="auto" w:val="clear"/>
                <w:vertAlign w:val="subscript"/>
              </w:rPr>
              <w:tab/>
            </w: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p>
        </w:tc>
      </w:tr>
    </w:tbl>
    <w:p>
      <w:pPr>
        <w:bidi w:val="true"/>
        <w:spacing w:before="0" w:after="8649" w:line="259"/>
        <w:ind w:right="0"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جدول پیشنهادی طرح درس روزانه</w:t>
      </w:r>
    </w:p>
    <w:p>
      <w:pPr>
        <w:spacing w:before="0" w:after="0" w:line="259"/>
        <w:ind w:right="0"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10416" w:left="-4784" w:firstLine="0"/>
        <w:jc w:val="left"/>
        <w:rPr>
          <w:rFonts w:ascii="Calibri" w:hAnsi="Calibri" w:cs="Calibri" w:eastAsia="Calibri"/>
          <w:b/>
          <w:color w:val="000000"/>
          <w:spacing w:val="0"/>
          <w:position w:val="0"/>
          <w:sz w:val="16"/>
          <w:shd w:fill="auto" w:val="clear"/>
        </w:rPr>
      </w:pPr>
    </w:p>
    <w:tbl>
      <w:tblPr/>
      <w:tblGrid>
        <w:gridCol w:w="951"/>
        <w:gridCol w:w="8781"/>
        <w:gridCol w:w="1492"/>
      </w:tblGrid>
      <w:tr>
        <w:trPr>
          <w:trHeight w:val="1738" w:hRule="auto"/>
          <w:jc w:val="left"/>
        </w:trPr>
        <w:tc>
          <w:tcPr>
            <w:tcW w:w="9732" w:type="dxa"/>
            <w:gridSpan w:val="2"/>
            <w:tcBorders>
              <w:top w:val="single" w:color="000000" w:sz="4"/>
              <w:left w:val="single" w:color="000000" w:sz="15"/>
              <w:bottom w:val="single" w:color="000000" w:sz="0"/>
              <w:right w:val="single" w:color="000000" w:sz="4"/>
            </w:tcBorders>
            <w:shd w:color="000000" w:fill="ffffff" w:val="clear"/>
            <w:tcMar>
              <w:left w:w="29" w:type="dxa"/>
              <w:right w:w="29" w:type="dxa"/>
            </w:tcMar>
            <w:vAlign w:val="top"/>
          </w:tcPr>
          <w:p>
            <w:pPr>
              <w:spacing w:before="0" w:after="0" w:line="240"/>
              <w:ind w:right="190"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w:t>
            </w:r>
          </w:p>
          <w:p>
            <w:pPr>
              <w:bidi w:val="true"/>
              <w:spacing w:before="0" w:after="57" w:line="240"/>
              <w:ind w:right="1669"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هدف کلی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دانش آموزان انتظار می رود در پایان درس با  الگوهای عددی و هندسی آشنا شوند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bidi w:val="true"/>
              <w:spacing w:before="0" w:after="61" w:line="240"/>
              <w:ind w:right="0" w:left="829"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اهداف رفتاری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دانش آموزان انتظار می رود در پایان درس </w:t>
            </w:r>
            <w:r>
              <w:rPr>
                <w:rFonts w:ascii="Calibri" w:hAnsi="Calibri" w:cs="Calibri" w:eastAsia="Calibri"/>
                <w:b/>
                <w:color w:val="000000"/>
                <w:spacing w:val="0"/>
                <w:position w:val="0"/>
                <w:sz w:val="22"/>
                <w:shd w:fill="auto" w:val="clear"/>
              </w:rPr>
              <w:t xml:space="preserve">:  </w:t>
            </w:r>
          </w:p>
          <w:p>
            <w:pPr>
              <w:numPr>
                <w:ilvl w:val="0"/>
                <w:numId w:val="20"/>
              </w:numPr>
              <w:bidi w:val="true"/>
              <w:spacing w:before="0" w:after="113" w:line="240"/>
              <w:ind w:right="1603" w:left="777"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با آداب معامله و شرایط آن آشنا شوند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دانشی</w:t>
            </w:r>
            <w:r>
              <w:rPr>
                <w:rFonts w:ascii="Calibri" w:hAnsi="Calibri" w:cs="Calibri" w:eastAsia="Calibri"/>
                <w:b/>
                <w:color w:val="000000"/>
                <w:spacing w:val="0"/>
                <w:position w:val="0"/>
                <w:sz w:val="22"/>
                <w:shd w:fill="auto" w:val="clear"/>
              </w:rPr>
              <w:t xml:space="preserve">( </w:t>
            </w:r>
          </w:p>
          <w:p>
            <w:pPr>
              <w:numPr>
                <w:ilvl w:val="0"/>
                <w:numId w:val="20"/>
              </w:numPr>
              <w:bidi w:val="true"/>
              <w:spacing w:before="0" w:after="0" w:line="240"/>
              <w:ind w:right="1603" w:left="777" w:hanging="364"/>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رابطه بین الگوهای عددی و الگوهای هندسی را درک کنند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29" w:type="dxa"/>
              <w:right w:w="2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312" w:hRule="auto"/>
          <w:jc w:val="left"/>
        </w:trPr>
        <w:tc>
          <w:tcPr>
            <w:tcW w:w="9732" w:type="dxa"/>
            <w:gridSpan w:val="2"/>
            <w:tcBorders>
              <w:top w:val="single" w:color="000000" w:sz="0"/>
              <w:left w:val="single" w:color="000000" w:sz="15"/>
              <w:bottom w:val="single" w:color="000000" w:sz="4"/>
              <w:right w:val="single" w:color="000000" w:sz="4"/>
            </w:tcBorders>
            <w:shd w:color="000000" w:fill="ffffff" w:val="clear"/>
            <w:tcMar>
              <w:left w:w="29" w:type="dxa"/>
              <w:right w:w="29" w:type="dxa"/>
            </w:tcMar>
            <w:vAlign w:val="top"/>
          </w:tcPr>
          <w:p>
            <w:pPr>
              <w:numPr>
                <w:ilvl w:val="0"/>
                <w:numId w:val="25"/>
              </w:numPr>
              <w:bidi w:val="true"/>
              <w:spacing w:before="0" w:after="113" w:line="240"/>
              <w:ind w:right="0" w:left="1189"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با خواندن ساعت های دقیق آشنا شوند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دانشی</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numPr>
                <w:ilvl w:val="0"/>
                <w:numId w:val="25"/>
              </w:numPr>
              <w:bidi w:val="true"/>
              <w:spacing w:before="0" w:after="113" w:line="240"/>
              <w:ind w:right="0" w:left="1189"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رابطه بین الگوهای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تا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تا را بفهمند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numPr>
                <w:ilvl w:val="0"/>
                <w:numId w:val="25"/>
              </w:numPr>
              <w:bidi w:val="true"/>
              <w:spacing w:before="0" w:after="113" w:line="240"/>
              <w:ind w:right="0" w:left="1189"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رابطه بین الگوهای </w:t>
            </w: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 تا </w:t>
            </w: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 تا را بفهمند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numPr>
                <w:ilvl w:val="0"/>
                <w:numId w:val="25"/>
              </w:numPr>
              <w:bidi w:val="true"/>
              <w:spacing w:before="0" w:after="113" w:line="240"/>
              <w:ind w:right="0" w:left="1189"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به رابطه بین الگوهای </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تا</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تا پی ببرند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numPr>
                <w:ilvl w:val="0"/>
                <w:numId w:val="25"/>
              </w:numPr>
              <w:bidi w:val="true"/>
              <w:spacing w:before="0" w:after="89" w:line="240"/>
              <w:ind w:right="0" w:left="1189" w:hanging="364"/>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جمع های اساسی کمتر از </w:t>
            </w:r>
            <w:r>
              <w:rPr>
                <w:rFonts w:ascii="Calibri" w:hAnsi="Calibri" w:cs="Calibri" w:eastAsia="Calibri"/>
                <w:b/>
                <w:color w:val="000000"/>
                <w:spacing w:val="0"/>
                <w:position w:val="0"/>
                <w:sz w:val="22"/>
                <w:shd w:fill="auto" w:val="clear"/>
              </w:rPr>
              <w:t xml:space="preserve">22</w:t>
            </w:r>
            <w:r>
              <w:rPr>
                <w:rFonts w:ascii="Calibri" w:hAnsi="Calibri" w:cs="Calibri" w:eastAsia="Calibri"/>
                <w:b/>
                <w:color w:val="000000"/>
                <w:spacing w:val="0"/>
                <w:position w:val="0"/>
                <w:sz w:val="22"/>
                <w:shd w:fill="auto" w:val="clear"/>
              </w:rPr>
              <w:t xml:space="preserve"> را با کمک چوب خط انجام دهند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درک و فهم</w:t>
            </w:r>
            <w:r>
              <w:rPr>
                <w:rFonts w:ascii="Calibri" w:hAnsi="Calibri" w:cs="Calibri" w:eastAsia="Calibri"/>
                <w:b/>
                <w:color w:val="000000"/>
                <w:spacing w:val="0"/>
                <w:position w:val="0"/>
                <w:sz w:val="22"/>
                <w:shd w:fill="auto" w:val="clear"/>
              </w:rPr>
              <w:t xml:space="preserve">( </w:t>
            </w:r>
          </w:p>
          <w:p>
            <w:pPr>
              <w:spacing w:before="0" w:after="0" w:line="240"/>
              <w:ind w:right="8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29" w:type="dxa"/>
              <w:right w:w="29" w:type="dxa"/>
            </w:tcMar>
            <w:vAlign w:val="top"/>
          </w:tcPr>
          <w:p>
            <w:pPr>
              <w:bidi w:val="true"/>
              <w:spacing w:before="0" w:after="29" w:line="240"/>
              <w:ind w:right="0" w:left="22"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اهداف</w:t>
            </w:r>
          </w:p>
          <w:p>
            <w:pPr>
              <w:spacing w:before="0" w:after="0" w:line="240"/>
              <w:ind w:right="1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r>
      <w:tr>
        <w:trPr>
          <w:trHeight w:val="708" w:hRule="auto"/>
          <w:jc w:val="left"/>
        </w:trPr>
        <w:tc>
          <w:tcPr>
            <w:tcW w:w="9732" w:type="dxa"/>
            <w:gridSpan w:val="2"/>
            <w:tcBorders>
              <w:top w:val="single" w:color="000000" w:sz="4"/>
              <w:left w:val="single" w:color="000000" w:sz="15"/>
              <w:bottom w:val="single" w:color="000000" w:sz="4"/>
              <w:right w:val="single" w:color="000000" w:sz="4"/>
            </w:tcBorders>
            <w:shd w:color="000000" w:fill="ffffff" w:val="clear"/>
            <w:tcMar>
              <w:left w:w="29" w:type="dxa"/>
              <w:right w:w="29" w:type="dxa"/>
            </w:tcMar>
            <w:vAlign w:val="top"/>
          </w:tcPr>
          <w:p>
            <w:pPr>
              <w:bidi w:val="true"/>
              <w:spacing w:before="0" w:after="57" w:line="240"/>
              <w:ind w:right="0" w:left="58"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دانش آموزان با مطالب تم های</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17</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آشنا هستند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center"/>
          </w:tcPr>
          <w:p>
            <w:pPr>
              <w:bidi w:val="true"/>
              <w:spacing w:before="0" w:after="0" w:line="240"/>
              <w:ind w:right="2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رفتار ورودی </w:t>
            </w:r>
          </w:p>
        </w:tc>
      </w:tr>
      <w:tr>
        <w:trPr>
          <w:trHeight w:val="341" w:hRule="auto"/>
          <w:jc w:val="left"/>
        </w:trPr>
        <w:tc>
          <w:tcPr>
            <w:tcW w:w="9732" w:type="dxa"/>
            <w:gridSpan w:val="2"/>
            <w:tcBorders>
              <w:top w:val="single" w:color="000000" w:sz="4"/>
              <w:left w:val="single" w:color="000000" w:sz="15"/>
              <w:bottom w:val="single" w:color="000000" w:sz="0"/>
              <w:right w:val="single" w:color="000000" w:sz="4"/>
            </w:tcBorders>
            <w:shd w:color="000000" w:fill="ffffff" w:val="clear"/>
            <w:tcMar>
              <w:left w:w="29" w:type="dxa"/>
              <w:right w:w="29" w:type="dxa"/>
            </w:tcMar>
            <w:vAlign w:val="top"/>
          </w:tcPr>
          <w:p>
            <w:pPr>
              <w:bidi w:val="true"/>
              <w:spacing w:before="0" w:after="0" w:line="240"/>
              <w:ind w:right="0" w:left="106"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جواب جمع و تفریق های زیر را  روی محور</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نشان دهند و جواب را بنویسند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29" w:type="dxa"/>
              <w:right w:w="2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635" w:hRule="auto"/>
          <w:jc w:val="left"/>
        </w:trPr>
        <w:tc>
          <w:tcPr>
            <w:tcW w:w="9732" w:type="dxa"/>
            <w:gridSpan w:val="2"/>
            <w:tcBorders>
              <w:top w:val="single" w:color="000000" w:sz="0"/>
              <w:left w:val="single" w:color="000000" w:sz="15"/>
              <w:bottom w:val="single" w:color="000000" w:sz="4"/>
              <w:right w:val="single" w:color="000000" w:sz="4"/>
            </w:tcBorders>
            <w:shd w:color="000000" w:fill="ffffff" w:val="clear"/>
            <w:tcMar>
              <w:left w:w="29" w:type="dxa"/>
              <w:right w:w="29" w:type="dxa"/>
            </w:tcMar>
            <w:vAlign w:val="top"/>
          </w:tcPr>
          <w:p>
            <w:pPr>
              <w:spacing w:before="0" w:after="76" w:line="240"/>
              <w:ind w:right="0" w:left="44"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9</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7</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3</w:t>
            </w:r>
            <w:r>
              <w:rPr>
                <w:rFonts w:ascii="Calibri" w:hAnsi="Calibri" w:cs="Calibri" w:eastAsia="Calibri"/>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4</w:t>
            </w:r>
            <w:r>
              <w:rPr>
                <w:rFonts w:ascii="Calibri" w:hAnsi="Calibri" w:cs="Calibri" w:eastAsia="Calibri"/>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12</w:t>
            </w:r>
            <w:r>
              <w:rPr>
                <w:rFonts w:ascii="Calibri" w:hAnsi="Calibri" w:cs="Calibri" w:eastAsia="Calibri"/>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7</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9</w:t>
            </w:r>
            <w:r>
              <w:rPr>
                <w:rFonts w:ascii="Calibri" w:hAnsi="Calibri" w:cs="Calibri" w:eastAsia="Calibri"/>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3</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29" w:type="dxa"/>
              <w:right w:w="29" w:type="dxa"/>
            </w:tcMar>
            <w:vAlign w:val="top"/>
          </w:tcPr>
          <w:p>
            <w:pPr>
              <w:bidi w:val="true"/>
              <w:spacing w:before="0" w:after="0" w:line="240"/>
              <w:ind w:right="0" w:left="1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ارزشیابی تشخیصی</w:t>
            </w:r>
          </w:p>
        </w:tc>
      </w:tr>
      <w:tr>
        <w:trPr>
          <w:trHeight w:val="707" w:hRule="auto"/>
          <w:jc w:val="left"/>
        </w:trPr>
        <w:tc>
          <w:tcPr>
            <w:tcW w:w="9732" w:type="dxa"/>
            <w:gridSpan w:val="2"/>
            <w:tcBorders>
              <w:top w:val="single" w:color="000000" w:sz="4"/>
              <w:left w:val="single" w:color="000000" w:sz="15"/>
              <w:bottom w:val="single" w:color="000000" w:sz="4"/>
              <w:right w:val="single" w:color="000000" w:sz="4"/>
            </w:tcBorders>
            <w:shd w:color="000000" w:fill="ffffff" w:val="clear"/>
            <w:tcMar>
              <w:left w:w="29" w:type="dxa"/>
              <w:right w:w="29" w:type="dxa"/>
            </w:tcMar>
            <w:vAlign w:val="top"/>
          </w:tcPr>
          <w:p>
            <w:pPr>
              <w:bidi w:val="true"/>
              <w:spacing w:before="0" w:after="62" w:line="240"/>
              <w:ind w:right="0" w:left="107"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کتاب ریاضی اول ابتدایی</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تابلو</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ماژیک  </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پوستر 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18  </w:t>
            </w:r>
            <w:r>
              <w:rPr>
                <w:rFonts w:ascii="Calibri" w:hAnsi="Calibri" w:cs="Calibri" w:eastAsia="Calibri"/>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چوب</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خط</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چینه</w:t>
            </w:r>
            <w:r>
              <w:rPr>
                <w:rFonts w:ascii="Calibri" w:hAnsi="Calibri" w:cs="Calibri" w:eastAsia="Calibri"/>
                <w:b/>
                <w:color w:val="000000"/>
                <w:spacing w:val="0"/>
                <w:position w:val="0"/>
                <w:sz w:val="22"/>
                <w:shd w:fill="auto" w:val="clear"/>
              </w:rPr>
              <w:t xml:space="preserve"> </w:t>
            </w:r>
          </w:p>
          <w:p>
            <w:pPr>
              <w:spacing w:before="0" w:after="0" w:line="240"/>
              <w:ind w:right="171"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center"/>
          </w:tcPr>
          <w:p>
            <w:pPr>
              <w:bidi w:val="true"/>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رسانه های آموزشی </w:t>
            </w:r>
          </w:p>
        </w:tc>
      </w:tr>
      <w:tr>
        <w:trPr>
          <w:trHeight w:val="954" w:hRule="auto"/>
          <w:jc w:val="left"/>
        </w:trPr>
        <w:tc>
          <w:tcPr>
            <w:tcW w:w="9732" w:type="dxa"/>
            <w:gridSpan w:val="2"/>
            <w:tcBorders>
              <w:top w:val="single" w:color="000000" w:sz="4"/>
              <w:left w:val="single" w:color="000000" w:sz="15"/>
              <w:bottom w:val="single" w:color="000000" w:sz="4"/>
              <w:right w:val="single" w:color="000000" w:sz="4"/>
            </w:tcBorders>
            <w:shd w:color="000000" w:fill="ffffff" w:val="clear"/>
            <w:tcMar>
              <w:left w:w="29" w:type="dxa"/>
              <w:right w:w="29" w:type="dxa"/>
            </w:tcMar>
            <w:vAlign w:val="top"/>
          </w:tcPr>
          <w:p>
            <w:pPr>
              <w:bidi w:val="true"/>
              <w:spacing w:before="0" w:after="43" w:line="240"/>
              <w:ind w:right="0" w:left="106"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تلفیقی از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پرسش و پاسخ و اکتشافی و بازی   </w:t>
            </w:r>
          </w:p>
          <w:p>
            <w:pPr>
              <w:spacing w:before="0" w:after="28" w:line="240"/>
              <w:ind w:right="165" w:left="0" w:firstLine="0"/>
              <w:jc w:val="right"/>
              <w:rPr>
                <w:rFonts w:ascii="Calibri" w:hAnsi="Calibri" w:cs="Calibri" w:eastAsia="Calibri"/>
                <w:b/>
                <w:color w:val="000000"/>
                <w:spacing w:val="0"/>
                <w:position w:val="0"/>
                <w:sz w:val="16"/>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1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top"/>
          </w:tcPr>
          <w:p>
            <w:pPr>
              <w:bidi w:val="true"/>
              <w:spacing w:before="0" w:after="79" w:line="240"/>
              <w:ind w:right="103"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روشهای یاددهی</w:t>
            </w:r>
            <w:r>
              <w:rPr>
                <w:rFonts w:ascii="Calibri" w:hAnsi="Calibri" w:cs="Calibri" w:eastAsia="Calibri"/>
                <w:b/>
                <w:color w:val="000000"/>
                <w:spacing w:val="0"/>
                <w:position w:val="0"/>
                <w:sz w:val="18"/>
                <w:shd w:fill="auto" w:val="clear"/>
              </w:rPr>
              <w:t xml:space="preserve">-</w:t>
            </w:r>
          </w:p>
          <w:p>
            <w:pPr>
              <w:bidi w:val="true"/>
              <w:spacing w:before="0" w:after="29" w:line="240"/>
              <w:ind w:right="0" w:left="22"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یادگیری</w:t>
            </w:r>
          </w:p>
          <w:p>
            <w:pPr>
              <w:spacing w:before="0" w:after="0" w:line="240"/>
              <w:ind w:right="0" w:left="5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r>
      <w:tr>
        <w:trPr>
          <w:trHeight w:val="1056" w:hRule="auto"/>
          <w:jc w:val="left"/>
        </w:trPr>
        <w:tc>
          <w:tcPr>
            <w:tcW w:w="9732" w:type="dxa"/>
            <w:gridSpan w:val="2"/>
            <w:tcBorders>
              <w:top w:val="single" w:color="000000" w:sz="4"/>
              <w:left w:val="single" w:color="000000" w:sz="15"/>
              <w:bottom w:val="single" w:color="000000" w:sz="4"/>
              <w:right w:val="single" w:color="000000" w:sz="4"/>
            </w:tcBorders>
            <w:shd w:color="000000" w:fill="ffffff" w:val="clear"/>
            <w:tcMar>
              <w:left w:w="29" w:type="dxa"/>
              <w:right w:w="29" w:type="dxa"/>
            </w:tcMar>
            <w:vAlign w:val="top"/>
          </w:tcPr>
          <w:p>
            <w:pPr>
              <w:bidi w:val="true"/>
              <w:spacing w:before="0" w:after="57" w:line="240"/>
              <w:ind w:right="0" w:left="108"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ردیفی و گروهی </w:t>
            </w:r>
          </w:p>
          <w:p>
            <w:pPr>
              <w:spacing w:before="0" w:after="57" w:line="240"/>
              <w:ind w:right="171"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w:t>
            </w:r>
          </w:p>
          <w:p>
            <w:pPr>
              <w:spacing w:before="0" w:after="0" w:line="240"/>
              <w:ind w:right="17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center"/>
          </w:tcPr>
          <w:p>
            <w:pPr>
              <w:bidi w:val="true"/>
              <w:spacing w:before="0" w:after="0" w:line="240"/>
              <w:ind w:right="0" w:left="2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مدل چینش کلاس</w:t>
            </w:r>
          </w:p>
        </w:tc>
      </w:tr>
      <w:tr>
        <w:trPr>
          <w:trHeight w:val="707" w:hRule="auto"/>
          <w:jc w:val="left"/>
        </w:trPr>
        <w:tc>
          <w:tcPr>
            <w:tcW w:w="951" w:type="dxa"/>
            <w:tcBorders>
              <w:top w:val="single" w:color="000000" w:sz="4"/>
              <w:left w:val="single" w:color="000000" w:sz="15"/>
              <w:bottom w:val="single" w:color="000000" w:sz="4"/>
              <w:right w:val="single" w:color="000000" w:sz="4"/>
            </w:tcBorders>
            <w:shd w:color="auto" w:fill="f2f2f2" w:val="clear"/>
            <w:tcMar>
              <w:left w:w="29" w:type="dxa"/>
              <w:right w:w="29" w:type="dxa"/>
            </w:tcMar>
            <w:vAlign w:val="top"/>
          </w:tcPr>
          <w:p>
            <w:pPr>
              <w:bidi w:val="true"/>
              <w:spacing w:before="0" w:after="0" w:line="240"/>
              <w:ind w:right="0" w:left="1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781" w:type="dxa"/>
            <w:tcBorders>
              <w:top w:val="single" w:color="000000" w:sz="4"/>
              <w:left w:val="single" w:color="000000" w:sz="4"/>
              <w:bottom w:val="single" w:color="000000" w:sz="4"/>
              <w:right w:val="single" w:color="000000" w:sz="4"/>
            </w:tcBorders>
            <w:shd w:color="auto" w:fill="f2f2f2" w:val="clear"/>
            <w:tcMar>
              <w:left w:w="29" w:type="dxa"/>
              <w:right w:w="29" w:type="dxa"/>
            </w:tcMar>
            <w:vAlign w:val="top"/>
          </w:tcPr>
          <w:p>
            <w:pPr>
              <w:bidi w:val="true"/>
              <w:spacing w:before="0" w:after="0" w:line="240"/>
              <w:ind w:right="3397" w:left="3365" w:hanging="305"/>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فعالیت های دانش آموزان فعالیت های معلم</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top"/>
          </w:tcPr>
          <w:p>
            <w:pPr>
              <w:bidi w:val="true"/>
              <w:spacing w:before="0" w:after="30" w:line="240"/>
              <w:ind w:right="0" w:left="22"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عنوان</w:t>
            </w:r>
          </w:p>
          <w:p>
            <w:pPr>
              <w:spacing w:before="0" w:after="0" w:line="240"/>
              <w:ind w:right="1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r>
      <w:tr>
        <w:trPr>
          <w:trHeight w:val="2778" w:hRule="auto"/>
          <w:jc w:val="left"/>
        </w:trPr>
        <w:tc>
          <w:tcPr>
            <w:tcW w:w="951" w:type="dxa"/>
            <w:tcBorders>
              <w:top w:val="single" w:color="000000" w:sz="4"/>
              <w:left w:val="single" w:color="000000" w:sz="15"/>
              <w:bottom w:val="single" w:color="000000" w:sz="4"/>
              <w:right w:val="single" w:color="000000" w:sz="4"/>
            </w:tcBorders>
            <w:shd w:color="auto" w:fill="f2f2f2" w:val="clear"/>
            <w:tcMar>
              <w:left w:w="29" w:type="dxa"/>
              <w:right w:w="29" w:type="dxa"/>
            </w:tcMar>
            <w:vAlign w:val="top"/>
          </w:tcPr>
          <w:p>
            <w:pPr>
              <w:spacing w:before="0" w:after="71" w:line="240"/>
              <w:ind w:right="0" w:left="44"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p>
          <w:p>
            <w:pPr>
              <w:spacing w:before="0" w:after="75" w:line="240"/>
              <w:ind w:right="0" w:left="44"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p>
          <w:p>
            <w:pPr>
              <w:bidi w:val="true"/>
              <w:spacing w:before="0" w:after="72" w:line="240"/>
              <w:ind w:right="0" w:left="25" w:firstLine="0"/>
              <w:jc w:val="center"/>
              <w:rPr>
                <w:rFonts w:ascii="Calibri" w:hAnsi="Calibri" w:cs="Calibri" w:eastAsia="Calibri"/>
                <w:b/>
                <w:color w:val="000000"/>
                <w:spacing w:val="0"/>
                <w:position w:val="0"/>
                <w:sz w:val="16"/>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8</w:t>
            </w: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دقیقه</w:t>
            </w:r>
          </w:p>
          <w:p>
            <w:pPr>
              <w:spacing w:before="0" w:after="71" w:line="240"/>
              <w:ind w:right="0" w:left="44"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p>
          <w:p>
            <w:pPr>
              <w:spacing w:before="0" w:after="26" w:line="240"/>
              <w:ind w:right="0" w:left="44"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p>
          <w:p>
            <w:pPr>
              <w:spacing w:before="0" w:after="321" w:line="240"/>
              <w:ind w:right="25" w:left="0" w:firstLine="0"/>
              <w:jc w:val="center"/>
              <w:rPr>
                <w:rFonts w:ascii="Calibri" w:hAnsi="Calibri" w:cs="Calibri" w:eastAsia="Calibri"/>
                <w:b/>
                <w:color w:val="000000"/>
                <w:spacing w:val="0"/>
                <w:position w:val="0"/>
                <w:sz w:val="16"/>
                <w:shd w:fill="auto" w:val="clear"/>
              </w:rPr>
            </w:pPr>
            <w:r>
              <w:rPr>
                <w:rFonts w:ascii="Calibri" w:hAnsi="Calibri" w:cs="Calibri" w:eastAsia="Calibri"/>
                <w:color w:val="000000"/>
                <w:spacing w:val="0"/>
                <w:position w:val="0"/>
                <w:sz w:val="16"/>
                <w:shd w:fill="auto" w:val="clear"/>
              </w:rPr>
              <w:t xml:space="preserve"> </w:t>
            </w:r>
          </w:p>
          <w:p>
            <w:pPr>
              <w:spacing w:before="0" w:after="0" w:line="240"/>
              <w:ind w:right="-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8781" w:type="dxa"/>
            <w:tcBorders>
              <w:top w:val="single" w:color="000000" w:sz="4"/>
              <w:left w:val="single" w:color="000000" w:sz="4"/>
              <w:bottom w:val="single" w:color="000000" w:sz="4"/>
              <w:right w:val="single" w:color="000000" w:sz="4"/>
            </w:tcBorders>
            <w:shd w:color="000000" w:fill="ffffff" w:val="clear"/>
            <w:tcMar>
              <w:left w:w="29" w:type="dxa"/>
              <w:right w:w="29" w:type="dxa"/>
            </w:tcMar>
            <w:vAlign w:val="top"/>
          </w:tcPr>
          <w:p>
            <w:pPr>
              <w:spacing w:before="0" w:after="0" w:line="240"/>
              <w:ind w:right="190"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 </w:t>
            </w:r>
          </w:p>
          <w:p>
            <w:pPr>
              <w:bidi w:val="true"/>
              <w:spacing w:before="0" w:after="198" w:line="311"/>
              <w:ind w:right="53" w:left="106" w:firstLine="5"/>
              <w:jc w:val="both"/>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بعد از سلام و احوالپرسی، حضور 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غیاب ، بررسی تکالیف ،   گروهبندی و ارزشیابی تشخیصی و درس را آغاز می کنیم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ابتدا تصویر 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18</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را نصب می کنیم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در مورد آداب خرید کردن، منتظر شدن برای نوبت، پرداخت بهای اجناس خریداری شده نکاتی را به دانش آموزان می گوییم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bidi w:val="true"/>
              <w:spacing w:before="0" w:after="0" w:line="240"/>
              <w:ind w:right="53" w:left="0" w:firstLine="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برای آموزش بلندی و اندازه گیر ی آن اول از مقایسه قد دانش آموزان استفاده می کنیم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دانش آموزان می خواهیم قد خود را روی دیوار علامت بزنند و با اشیا مختلف آن فاصله را اندازه بگیرند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بعد روی شکل و تمرین کتاب کار کنند </w:t>
            </w:r>
            <w:r>
              <w:rPr>
                <w:rFonts w:ascii="Calibri" w:hAnsi="Calibri" w:cs="Calibri" w:eastAsia="Calibri"/>
                <w:b/>
                <w:color w:val="000000"/>
                <w:spacing w:val="0"/>
                <w:position w:val="0"/>
                <w:sz w:val="22"/>
                <w:shd w:fill="auto" w:val="clear"/>
              </w:rPr>
              <w:t xml:space="preserve">.</w:t>
            </w:r>
          </w:p>
        </w:tc>
        <w:tc>
          <w:tcPr>
            <w:tcW w:w="1492" w:type="dxa"/>
            <w:tcBorders>
              <w:top w:val="single" w:color="000000" w:sz="4"/>
              <w:left w:val="single" w:color="000000" w:sz="4"/>
              <w:bottom w:val="single" w:color="000000" w:sz="4"/>
              <w:right w:val="single" w:color="000000" w:sz="15"/>
            </w:tcBorders>
            <w:shd w:color="auto" w:fill="f2f2f2" w:val="clear"/>
            <w:tcMar>
              <w:left w:w="29" w:type="dxa"/>
              <w:right w:w="29" w:type="dxa"/>
            </w:tcMar>
            <w:vAlign w:val="center"/>
          </w:tcPr>
          <w:p>
            <w:pPr>
              <w:spacing w:before="0" w:after="79" w:line="240"/>
              <w:ind w:right="22" w:left="0"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w:t>
            </w:r>
          </w:p>
          <w:p>
            <w:pPr>
              <w:spacing w:before="0" w:after="79" w:line="240"/>
              <w:ind w:right="22" w:left="0"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346"/>
              <w:ind w:right="322" w:left="62" w:hanging="62"/>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فعالیت های  مقدماتی</w:t>
            </w:r>
          </w:p>
          <w:p>
            <w:pPr>
              <w:spacing w:before="0" w:after="79" w:line="240"/>
              <w:ind w:right="0" w:left="50"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216"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ارزشیابی رفتار ورودی و ایجاد  انگیزه</w:t>
            </w:r>
          </w:p>
        </w:tc>
      </w:tr>
    </w:tbl>
    <w:p>
      <w:pPr>
        <w:spacing w:before="0" w:after="0" w:line="259"/>
        <w:ind w:right="10416" w:left="-4784" w:firstLine="0"/>
        <w:jc w:val="left"/>
        <w:rPr>
          <w:rFonts w:ascii="Calibri" w:hAnsi="Calibri" w:cs="Calibri" w:eastAsia="Calibri"/>
          <w:b/>
          <w:color w:val="000000"/>
          <w:spacing w:val="0"/>
          <w:position w:val="0"/>
          <w:sz w:val="16"/>
          <w:shd w:fill="auto" w:val="clear"/>
        </w:rPr>
      </w:pPr>
    </w:p>
    <w:tbl>
      <w:tblPr/>
      <w:tblGrid>
        <w:gridCol w:w="951"/>
        <w:gridCol w:w="8784"/>
        <w:gridCol w:w="1490"/>
      </w:tblGrid>
      <w:tr>
        <w:trPr>
          <w:trHeight w:val="335" w:hRule="auto"/>
          <w:jc w:val="left"/>
        </w:trPr>
        <w:tc>
          <w:tcPr>
            <w:tcW w:w="951" w:type="dxa"/>
            <w:tcBorders>
              <w:top w:val="single" w:color="000000" w:sz="4"/>
              <w:left w:val="single" w:color="000000" w:sz="15"/>
              <w:bottom w:val="single" w:color="000000" w:sz="0"/>
              <w:right w:val="single" w:color="000000" w:sz="4"/>
            </w:tcBorders>
            <w:shd w:color="auto" w:fill="f2f2f2" w:val="clear"/>
            <w:tcMar>
              <w:left w:w="61" w:type="dxa"/>
              <w:right w:w="61" w:type="dxa"/>
            </w:tcMar>
            <w:vAlign w:val="top"/>
          </w:tcPr>
          <w:p>
            <w:pPr>
              <w:spacing w:before="0" w:after="0" w:line="240"/>
              <w:ind w:right="0" w:left="8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03 </w:t>
            </w:r>
          </w:p>
        </w:tc>
        <w:tc>
          <w:tcPr>
            <w:tcW w:w="8784" w:type="dxa"/>
            <w:tcBorders>
              <w:top w:val="single" w:color="000000" w:sz="4"/>
              <w:left w:val="single" w:color="000000" w:sz="4"/>
              <w:bottom w:val="single" w:color="000000" w:sz="0"/>
              <w:right w:val="single" w:color="000000" w:sz="4"/>
            </w:tcBorders>
            <w:shd w:color="000000" w:fill="ffffff" w:val="clear"/>
            <w:tcMar>
              <w:left w:w="61" w:type="dxa"/>
              <w:right w:w="61" w:type="dxa"/>
            </w:tcMar>
            <w:vAlign w:val="top"/>
          </w:tcPr>
          <w:p>
            <w:pPr>
              <w:bidi w:val="true"/>
              <w:spacing w:before="0" w:after="0" w:line="240"/>
              <w:ind w:right="0" w:left="4"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برای</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آموزش جمع از روش شانه ای استفاده می کنیم</w:t>
            </w:r>
            <w:r>
              <w:rPr>
                <w:rFonts w:ascii="Calibri" w:hAnsi="Calibri" w:cs="Calibri" w:eastAsia="Calibri"/>
                <w:b/>
                <w:color w:val="000000"/>
                <w:spacing w:val="0"/>
                <w:position w:val="0"/>
                <w:sz w:val="22"/>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61" w:type="dxa"/>
              <w:right w:w="61" w:type="dxa"/>
            </w:tcMar>
            <w:vAlign w:val="top"/>
          </w:tcPr>
          <w:p>
            <w:pPr>
              <w:spacing w:before="0" w:after="0" w:line="240"/>
              <w:ind w:right="0" w:left="8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r>
      <w:tr>
        <w:trPr>
          <w:trHeight w:val="11244" w:hRule="auto"/>
          <w:jc w:val="left"/>
        </w:trPr>
        <w:tc>
          <w:tcPr>
            <w:tcW w:w="951" w:type="dxa"/>
            <w:tcBorders>
              <w:top w:val="single" w:color="000000" w:sz="0"/>
              <w:left w:val="single" w:color="000000" w:sz="15"/>
              <w:bottom w:val="single" w:color="000000" w:sz="4"/>
              <w:right w:val="single" w:color="000000" w:sz="4"/>
            </w:tcBorders>
            <w:shd w:color="auto" w:fill="f2f2f2" w:val="clear"/>
            <w:tcMar>
              <w:left w:w="61" w:type="dxa"/>
              <w:right w:w="6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784" w:type="dxa"/>
            <w:tcBorders>
              <w:top w:val="single" w:color="000000" w:sz="0"/>
              <w:left w:val="single" w:color="000000" w:sz="4"/>
              <w:bottom w:val="single" w:color="000000" w:sz="4"/>
              <w:right w:val="single" w:color="000000" w:sz="4"/>
            </w:tcBorders>
            <w:shd w:color="000000" w:fill="ffffff" w:val="clear"/>
            <w:tcMar>
              <w:left w:w="61" w:type="dxa"/>
              <w:right w:w="61" w:type="dxa"/>
            </w:tcMar>
            <w:vAlign w:val="center"/>
          </w:tcPr>
          <w:p>
            <w:pPr>
              <w:bidi w:val="true"/>
              <w:spacing w:before="0" w:after="256" w:line="240"/>
              <w:ind w:right="0" w:left="1"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9</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پنجش روی شانه         چهار انگشت باز</w:t>
            </w:r>
            <w:r>
              <w:rPr>
                <w:rFonts w:ascii="Calibri" w:hAnsi="Calibri" w:cs="Calibri" w:eastAsia="Calibri"/>
                <w:b/>
                <w:color w:val="000000"/>
                <w:spacing w:val="0"/>
                <w:position w:val="0"/>
                <w:sz w:val="22"/>
                <w:shd w:fill="auto" w:val="clear"/>
              </w:rPr>
              <w:t xml:space="preserve">  </w:t>
            </w:r>
          </w:p>
          <w:p>
            <w:pPr>
              <w:bidi w:val="true"/>
              <w:spacing w:before="0" w:after="259" w:line="240"/>
              <w:ind w:right="523" w:left="0" w:firstLine="0"/>
              <w:jc w:val="righ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پنجش روی شانه        دو انگشت باز    حالا رو شانه ها </w:t>
            </w:r>
            <w:r>
              <w:rPr>
                <w:rFonts w:ascii="Calibri" w:hAnsi="Calibri" w:cs="Calibri" w:eastAsia="Calibri"/>
                <w:b/>
                <w:color w:val="000000"/>
                <w:spacing w:val="0"/>
                <w:position w:val="0"/>
                <w:sz w:val="22"/>
                <w:shd w:fill="auto" w:val="clear"/>
              </w:rPr>
              <w:t xml:space="preserve">12</w:t>
            </w:r>
            <w:r>
              <w:rPr>
                <w:rFonts w:ascii="Calibri" w:hAnsi="Calibri" w:cs="Calibri" w:eastAsia="Calibri"/>
                <w:b/>
                <w:color w:val="000000"/>
                <w:spacing w:val="0"/>
                <w:position w:val="0"/>
                <w:sz w:val="22"/>
                <w:shd w:fill="auto" w:val="clear"/>
              </w:rPr>
              <w:t xml:space="preserve"> تا داریم </w:t>
            </w:r>
            <w:r>
              <w:rPr>
                <w:rFonts w:ascii="Calibri" w:hAnsi="Calibri" w:cs="Calibri" w:eastAsia="Calibri"/>
                <w:b/>
                <w:color w:val="000000"/>
                <w:spacing w:val="0"/>
                <w:position w:val="0"/>
                <w:sz w:val="22"/>
                <w:shd w:fill="auto" w:val="clear"/>
              </w:rPr>
              <w:t xml:space="preserve">6</w:t>
            </w:r>
            <w:r>
              <w:rPr>
                <w:rFonts w:ascii="Calibri" w:hAnsi="Calibri" w:cs="Calibri" w:eastAsia="Calibri"/>
                <w:b/>
                <w:color w:val="000000"/>
                <w:spacing w:val="0"/>
                <w:position w:val="0"/>
                <w:sz w:val="22"/>
                <w:shd w:fill="auto" w:val="clear"/>
              </w:rPr>
              <w:t xml:space="preserve"> انگشت هم مقابلمون با هم میشوند </w:t>
            </w:r>
            <w:r>
              <w:rPr>
                <w:rFonts w:ascii="Calibri" w:hAnsi="Calibri" w:cs="Calibri" w:eastAsia="Calibri"/>
                <w:b/>
                <w:color w:val="000000"/>
                <w:spacing w:val="0"/>
                <w:position w:val="0"/>
                <w:sz w:val="22"/>
                <w:shd w:fill="auto" w:val="clear"/>
              </w:rPr>
              <w:t xml:space="preserve">16</w:t>
            </w:r>
            <w:r>
              <w:rPr>
                <w:rFonts w:ascii="Calibri" w:hAnsi="Calibri" w:cs="Calibri" w:eastAsia="Calibri"/>
                <w:b/>
                <w:color w:val="000000"/>
                <w:spacing w:val="0"/>
                <w:position w:val="0"/>
                <w:sz w:val="22"/>
                <w:shd w:fill="auto" w:val="clear"/>
              </w:rPr>
              <w:t xml:space="preserve"> تا </w:t>
            </w:r>
            <w:r>
              <w:rPr>
                <w:rFonts w:ascii="Calibri" w:hAnsi="Calibri" w:cs="Calibri" w:eastAsia="Calibri"/>
                <w:b/>
                <w:color w:val="000000"/>
                <w:spacing w:val="0"/>
                <w:position w:val="0"/>
                <w:sz w:val="22"/>
                <w:shd w:fill="auto" w:val="clear"/>
              </w:rPr>
              <w:t xml:space="preserve">...  </w:t>
            </w:r>
          </w:p>
          <w:p>
            <w:pPr>
              <w:bidi w:val="true"/>
              <w:spacing w:before="0" w:after="201" w:line="310"/>
              <w:ind w:right="93" w:left="0" w:firstLine="4"/>
              <w:jc w:val="both"/>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معلم برای آموزش الویابی از دانش آموزان می خواهد با چینه یا چوب خط یا وسایل دیگر بازی کنند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به این صورت که  از دو رنگ چوب خط یا چینه استفاده کنند و انها به صورت یک در میان اول  بچینند</w:t>
            </w:r>
            <w:r>
              <w:rPr>
                <w:rFonts w:ascii="Calibri" w:hAnsi="Calibri" w:cs="Calibri" w:eastAsia="Calibri"/>
                <w:b/>
                <w:color w:val="000000"/>
                <w:spacing w:val="0"/>
                <w:position w:val="0"/>
                <w:sz w:val="22"/>
                <w:shd w:fill="auto" w:val="clear"/>
              </w:rPr>
              <w:t xml:space="preserve">. </w:t>
            </w:r>
          </w:p>
          <w:p>
            <w:pPr>
              <w:bidi w:val="true"/>
              <w:spacing w:before="0" w:after="256" w:line="240"/>
              <w:ind w:right="0" w:left="5"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دانش آموزان به سخنان معلم گوش داده و فعالیت هایی که معلم می خواهد را انجام می دهند</w:t>
            </w:r>
            <w:r>
              <w:rPr>
                <w:rFonts w:ascii="Calibri" w:hAnsi="Calibri" w:cs="Calibri" w:eastAsia="Calibri"/>
                <w:b/>
                <w:color w:val="000000"/>
                <w:spacing w:val="0"/>
                <w:position w:val="0"/>
                <w:sz w:val="22"/>
                <w:shd w:fill="auto" w:val="clear"/>
              </w:rPr>
              <w:t xml:space="preserve">. </w:t>
            </w:r>
          </w:p>
          <w:p>
            <w:pPr>
              <w:bidi w:val="true"/>
              <w:spacing w:before="0" w:after="201" w:line="312"/>
              <w:ind w:right="94" w:left="0" w:firstLine="3"/>
              <w:jc w:val="both"/>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معلم از دانش آموزان می خواهدبعد شماره ی قرمز هارا فقط بگویند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یک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سه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پنج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هفت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نه 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بعد این کار را با سه رنگ انجام داده و باز میخواهد تنها شماره مثلا ابی هارا بگویند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اولی آبی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سومی آبی</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ششمی آبی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نهمی آبی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دوازدهمی آبی و </w:t>
            </w:r>
            <w:r>
              <w:rPr>
                <w:rFonts w:ascii="Calibri" w:hAnsi="Calibri" w:cs="Calibri" w:eastAsia="Calibri"/>
                <w:b/>
                <w:color w:val="000000"/>
                <w:spacing w:val="0"/>
                <w:position w:val="0"/>
                <w:sz w:val="22"/>
                <w:shd w:fill="auto" w:val="clear"/>
              </w:rPr>
              <w:t xml:space="preserve">... </w:t>
            </w:r>
          </w:p>
          <w:p>
            <w:pPr>
              <w:bidi w:val="true"/>
              <w:spacing w:before="0" w:after="256" w:line="240"/>
              <w:ind w:right="0" w:left="2"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دانش آموزان به سوالات معلم پاسخ می دهند</w:t>
            </w:r>
            <w:r>
              <w:rPr>
                <w:rFonts w:ascii="Calibri" w:hAnsi="Calibri" w:cs="Calibri" w:eastAsia="Calibri"/>
                <w:b/>
                <w:color w:val="000000"/>
                <w:spacing w:val="0"/>
                <w:position w:val="0"/>
                <w:sz w:val="22"/>
                <w:shd w:fill="auto" w:val="clear"/>
              </w:rPr>
              <w:t xml:space="preserve">. </w:t>
            </w:r>
          </w:p>
          <w:p>
            <w:pPr>
              <w:bidi w:val="true"/>
              <w:spacing w:before="0" w:after="196" w:line="312"/>
              <w:ind w:right="94" w:left="1" w:hanging="1"/>
              <w:jc w:val="both"/>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معلم از دانش آموزان می خواهد تعدادی مهره را به دسته های سه تایی تقسیم کنند وبه اسم ترتیب بچیند که اولی یک دسته سه تایی یا دومی دو دسته سه تایی یا سومی سه دسته سه تایی و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داشته باشد</w:t>
            </w:r>
            <w:r>
              <w:rPr>
                <w:rFonts w:ascii="Calibri" w:hAnsi="Calibri" w:cs="Calibri" w:eastAsia="Calibri"/>
                <w:b/>
                <w:color w:val="000000"/>
                <w:spacing w:val="0"/>
                <w:position w:val="0"/>
                <w:sz w:val="22"/>
                <w:shd w:fill="auto" w:val="clear"/>
              </w:rPr>
              <w:t xml:space="preserve">. </w:t>
            </w:r>
          </w:p>
          <w:p>
            <w:pPr>
              <w:bidi w:val="true"/>
              <w:spacing w:before="0" w:after="259" w:line="240"/>
              <w:ind w:right="0" w:left="5" w:firstLine="0"/>
              <w:jc w:val="left"/>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دانش آموزان به سخنان معلم گوش داده و فعالیت هایی که معلم می خواهد را انجام می دهند</w:t>
            </w:r>
            <w:r>
              <w:rPr>
                <w:rFonts w:ascii="Calibri" w:hAnsi="Calibri" w:cs="Calibri" w:eastAsia="Calibri"/>
                <w:b/>
                <w:color w:val="000000"/>
                <w:spacing w:val="0"/>
                <w:position w:val="0"/>
                <w:sz w:val="22"/>
                <w:shd w:fill="auto" w:val="clear"/>
              </w:rPr>
              <w:t xml:space="preserve">. </w:t>
            </w:r>
          </w:p>
          <w:p>
            <w:pPr>
              <w:bidi w:val="true"/>
              <w:spacing w:before="0" w:after="197" w:line="311"/>
              <w:ind w:right="94" w:left="0" w:firstLine="1"/>
              <w:jc w:val="both"/>
              <w:rPr>
                <w:rFonts w:ascii="Times New Roman" w:hAnsi="Times New Roman" w:cs="Times New Roman" w:eastAsia="Times New Roman"/>
                <w:b/>
                <w:color w:val="000000"/>
                <w:spacing w:val="0"/>
                <w:position w:val="0"/>
                <w:sz w:val="16"/>
                <w:shd w:fill="auto" w:val="clear"/>
              </w:rPr>
            </w:pPr>
            <w:r>
              <w:rPr>
                <w:rFonts w:ascii="Calibri" w:hAnsi="Calibri" w:cs="Calibri" w:eastAsia="Calibri"/>
                <w:b/>
                <w:color w:val="000000"/>
                <w:spacing w:val="0"/>
                <w:position w:val="0"/>
                <w:sz w:val="22"/>
                <w:shd w:fill="auto" w:val="clear"/>
              </w:rPr>
              <w:t xml:space="preserve">معلم سپس از آن ها می خواهد که با شمردن تعداد هر دسته را بیان کنند مشابه همین فعالیت را با چینه ها انجام دهید به این صورت که چینه ها را با رنگ های متفاوت به صورت طولی بچینند به طوری که سه تا چینه به رنگ قرمز ، سه تا به رنگ سبز ، سه تا به رنگ زرد و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با شمردن پشت سر هم به صورت شعر بخوانند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یک ، دو دست ها بالا </w:t>
            </w:r>
            <w:r>
              <w:rPr>
                <w:rFonts w:ascii="Times New Roman" w:hAnsi="Times New Roman" w:cs="Times New Roman" w:eastAsia="Times New Roman"/>
                <w:b/>
                <w:color w:val="000000"/>
                <w:spacing w:val="0"/>
                <w:position w:val="0"/>
                <w:sz w:val="22"/>
                <w:shd w:fill="auto" w:val="clear"/>
              </w:rPr>
              <w:t xml:space="preserve">    ، چهار و پنج دست ها بالا ، هفت و هشت دست ها بالا </w:t>
            </w:r>
            <w:r>
              <w:rPr>
                <w:rFonts w:ascii="Times New Roman" w:hAnsi="Times New Roman" w:cs="Times New Roman" w:eastAsia="Times New Roman"/>
                <w:b/>
                <w:color w:val="000000"/>
                <w:spacing w:val="0"/>
                <w:position w:val="0"/>
                <w:sz w:val="22"/>
                <w:shd w:fill="auto" w:val="clear"/>
              </w:rPr>
              <w:t xml:space="preserve">.... </w:t>
            </w:r>
          </w:p>
          <w:p>
            <w:pPr>
              <w:bidi w:val="true"/>
              <w:spacing w:before="0" w:after="259" w:line="240"/>
              <w:ind w:right="0" w:left="5" w:firstLine="0"/>
              <w:jc w:val="left"/>
              <w:rPr>
                <w:rFonts w:ascii="Times New Roman" w:hAnsi="Times New Roman" w:cs="Times New Roman" w:eastAsia="Times New Roman"/>
                <w:b/>
                <w:color w:val="000000"/>
                <w:spacing w:val="0"/>
                <w:position w:val="0"/>
                <w:sz w:val="16"/>
                <w:shd w:fill="auto" w:val="clear"/>
              </w:rPr>
            </w:pPr>
            <w:r>
              <w:rPr>
                <w:rFonts w:ascii="Times New Roman" w:hAnsi="Times New Roman" w:cs="Times New Roman" w:eastAsia="Times New Roman"/>
                <w:b/>
                <w:color w:val="000000"/>
                <w:spacing w:val="0"/>
                <w:position w:val="0"/>
                <w:sz w:val="22"/>
                <w:shd w:fill="auto" w:val="clear"/>
              </w:rPr>
              <w:t xml:space="preserve">دانش آموزان شعر را باهم خوانده  و فعالیت هایی که معلم می خواهد را انجام می دهند</w:t>
            </w:r>
            <w:r>
              <w:rPr>
                <w:rFonts w:ascii="Times New Roman" w:hAnsi="Times New Roman" w:cs="Times New Roman" w:eastAsia="Times New Roman"/>
                <w:b/>
                <w:color w:val="000000"/>
                <w:spacing w:val="0"/>
                <w:position w:val="0"/>
                <w:sz w:val="22"/>
                <w:shd w:fill="auto" w:val="clear"/>
              </w:rPr>
              <w:t xml:space="preserve">. </w:t>
            </w:r>
          </w:p>
          <w:p>
            <w:pPr>
              <w:bidi w:val="true"/>
              <w:spacing w:before="0" w:after="201" w:line="310"/>
              <w:ind w:right="94" w:left="0" w:firstLine="0"/>
              <w:jc w:val="both"/>
              <w:rPr>
                <w:rFonts w:ascii="Times New Roman" w:hAnsi="Times New Roman" w:cs="Times New Roman" w:eastAsia="Times New Roman"/>
                <w:b/>
                <w:color w:val="000000"/>
                <w:spacing w:val="0"/>
                <w:position w:val="0"/>
                <w:sz w:val="16"/>
                <w:shd w:fill="auto" w:val="clear"/>
              </w:rPr>
            </w:pPr>
            <w:r>
              <w:rPr>
                <w:rFonts w:ascii="Times New Roman" w:hAnsi="Times New Roman" w:cs="Times New Roman" w:eastAsia="Times New Roman"/>
                <w:b/>
                <w:color w:val="000000"/>
                <w:spacing w:val="0"/>
                <w:position w:val="0"/>
                <w:sz w:val="22"/>
                <w:shd w:fill="auto" w:val="clear"/>
              </w:rPr>
              <w:t xml:space="preserve">معلم در صفحه آغازین توجه دانش آموزان را به چیدمان اجناس در طبقه ها جلب کرده و می پرسد در کدام قسمت اجناس </w:t>
            </w:r>
            <w:r>
              <w:rPr>
                <w:rFonts w:ascii="Times New Roman" w:hAnsi="Times New Roman" w:cs="Times New Roman" w:eastAsia="Times New Roman"/>
                <w:b/>
                <w:color w:val="000000"/>
                <w:spacing w:val="0"/>
                <w:position w:val="0"/>
                <w:sz w:val="22"/>
                <w:shd w:fill="auto" w:val="clear"/>
              </w:rPr>
              <w:t xml:space="preserve">3</w:t>
            </w:r>
            <w:r>
              <w:rPr>
                <w:rFonts w:ascii="Times New Roman" w:hAnsi="Times New Roman" w:cs="Times New Roman" w:eastAsia="Times New Roman"/>
                <w:b/>
                <w:color w:val="000000"/>
                <w:spacing w:val="0"/>
                <w:position w:val="0"/>
                <w:sz w:val="22"/>
                <w:shd w:fill="auto" w:val="clear"/>
              </w:rPr>
              <w:t xml:space="preserve"> تا </w:t>
            </w:r>
            <w:r>
              <w:rPr>
                <w:rFonts w:ascii="Times New Roman" w:hAnsi="Times New Roman" w:cs="Times New Roman" w:eastAsia="Times New Roman"/>
                <w:b/>
                <w:color w:val="000000"/>
                <w:spacing w:val="0"/>
                <w:position w:val="0"/>
                <w:sz w:val="22"/>
                <w:shd w:fill="auto" w:val="clear"/>
              </w:rPr>
              <w:t xml:space="preserve">3</w:t>
            </w:r>
            <w:r>
              <w:rPr>
                <w:rFonts w:ascii="Times New Roman" w:hAnsi="Times New Roman" w:cs="Times New Roman" w:eastAsia="Times New Roman"/>
                <w:b/>
                <w:color w:val="000000"/>
                <w:spacing w:val="0"/>
                <w:position w:val="0"/>
                <w:sz w:val="22"/>
                <w:shd w:fill="auto" w:val="clear"/>
              </w:rPr>
              <w:t xml:space="preserve"> تا چیده شده اند ؟دانش آموزان به سوالات معلم پاسخ می دهند</w:t>
            </w:r>
            <w:r>
              <w:rPr>
                <w:rFonts w:ascii="Times New Roman" w:hAnsi="Times New Roman" w:cs="Times New Roman" w:eastAsia="Times New Roman"/>
                <w:b/>
                <w:color w:val="000000"/>
                <w:spacing w:val="0"/>
                <w:position w:val="0"/>
                <w:sz w:val="22"/>
                <w:shd w:fill="auto" w:val="clear"/>
              </w:rPr>
              <w:t xml:space="preserve">. </w:t>
            </w:r>
          </w:p>
          <w:p>
            <w:pPr>
              <w:bidi w:val="true"/>
              <w:spacing w:before="0" w:after="199" w:line="311"/>
              <w:ind w:right="94" w:left="1" w:firstLine="1"/>
              <w:jc w:val="both"/>
              <w:rPr>
                <w:rFonts w:ascii="Times New Roman" w:hAnsi="Times New Roman" w:cs="Times New Roman" w:eastAsia="Times New Roman"/>
                <w:b/>
                <w:color w:val="000000"/>
                <w:spacing w:val="0"/>
                <w:position w:val="0"/>
                <w:sz w:val="16"/>
                <w:shd w:fill="auto" w:val="clear"/>
              </w:rPr>
            </w:pPr>
            <w:r>
              <w:rPr>
                <w:rFonts w:ascii="Times New Roman" w:hAnsi="Times New Roman" w:cs="Times New Roman" w:eastAsia="Times New Roman"/>
                <w:b/>
                <w:color w:val="000000"/>
                <w:spacing w:val="0"/>
                <w:position w:val="0"/>
                <w:sz w:val="22"/>
                <w:shd w:fill="auto" w:val="clear"/>
              </w:rPr>
              <w:t xml:space="preserve">معلم برای انجام فعالیت های صفحه </w:t>
            </w:r>
            <w:r>
              <w:rPr>
                <w:rFonts w:ascii="Times New Roman" w:hAnsi="Times New Roman" w:cs="Times New Roman" w:eastAsia="Times New Roman"/>
                <w:b/>
                <w:color w:val="000000"/>
                <w:spacing w:val="0"/>
                <w:position w:val="0"/>
                <w:sz w:val="22"/>
                <w:shd w:fill="auto" w:val="clear"/>
              </w:rPr>
              <w:t xml:space="preserve">122</w:t>
            </w:r>
            <w:r>
              <w:rPr>
                <w:rFonts w:ascii="Times New Roman" w:hAnsi="Times New Roman" w:cs="Times New Roman" w:eastAsia="Times New Roman"/>
                <w:b/>
                <w:color w:val="000000"/>
                <w:spacing w:val="0"/>
                <w:position w:val="0"/>
                <w:sz w:val="22"/>
                <w:shd w:fill="auto" w:val="clear"/>
              </w:rPr>
              <w:t xml:space="preserve"> ابتدا به کمک شکل و محور شمردن </w:t>
            </w:r>
            <w:r>
              <w:rPr>
                <w:rFonts w:ascii="Times New Roman" w:hAnsi="Times New Roman" w:cs="Times New Roman" w:eastAsia="Times New Roman"/>
                <w:b/>
                <w:color w:val="000000"/>
                <w:spacing w:val="0"/>
                <w:position w:val="0"/>
                <w:sz w:val="22"/>
                <w:shd w:fill="auto" w:val="clear"/>
              </w:rPr>
              <w:t xml:space="preserve">3</w:t>
            </w:r>
            <w:r>
              <w:rPr>
                <w:rFonts w:ascii="Times New Roman" w:hAnsi="Times New Roman" w:cs="Times New Roman" w:eastAsia="Times New Roman"/>
                <w:b/>
                <w:color w:val="000000"/>
                <w:spacing w:val="0"/>
                <w:position w:val="0"/>
                <w:sz w:val="22"/>
                <w:shd w:fill="auto" w:val="clear"/>
              </w:rPr>
              <w:t xml:space="preserve"> تا </w:t>
            </w:r>
            <w:r>
              <w:rPr>
                <w:rFonts w:ascii="Times New Roman" w:hAnsi="Times New Roman" w:cs="Times New Roman" w:eastAsia="Times New Roman"/>
                <w:b/>
                <w:color w:val="000000"/>
                <w:spacing w:val="0"/>
                <w:position w:val="0"/>
                <w:sz w:val="22"/>
                <w:shd w:fill="auto" w:val="clear"/>
              </w:rPr>
              <w:t xml:space="preserve">3</w:t>
            </w:r>
            <w:r>
              <w:rPr>
                <w:rFonts w:ascii="Times New Roman" w:hAnsi="Times New Roman" w:cs="Times New Roman" w:eastAsia="Times New Roman"/>
                <w:b/>
                <w:color w:val="000000"/>
                <w:spacing w:val="0"/>
                <w:position w:val="0"/>
                <w:sz w:val="22"/>
                <w:shd w:fill="auto" w:val="clear"/>
              </w:rPr>
              <w:t xml:space="preserve"> را تمرین و سپس از دانش آموزان می خواهید الگوی عددی مرتبط با شکل ها را کامل کنند </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سپس توجه آن ها را به الگوهای پایین صفحه جلب کرده و توضیح می دهد که شکل تکرار شده از رنگ شدن سه مربع به دست آمده و در ردیف پایین دانش آموزان با انتخاب یک شکل سه تایی دیگر یک الگو بسازند و ادامه دهند</w:t>
            </w:r>
            <w:r>
              <w:rPr>
                <w:rFonts w:ascii="Times New Roman" w:hAnsi="Times New Roman" w:cs="Times New Roman" w:eastAsia="Times New Roman"/>
                <w:b/>
                <w:color w:val="000000"/>
                <w:spacing w:val="0"/>
                <w:position w:val="0"/>
                <w:sz w:val="22"/>
                <w:shd w:fill="auto" w:val="clear"/>
              </w:rPr>
              <w:t xml:space="preserve">.  </w:t>
            </w:r>
          </w:p>
          <w:p>
            <w:pPr>
              <w:bidi w:val="true"/>
              <w:spacing w:before="0" w:after="0" w:line="240"/>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و پس از ارزشیابی پایانی جلسه را تمام می کنیم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p>
        </w:tc>
        <w:tc>
          <w:tcPr>
            <w:tcW w:w="1490" w:type="dxa"/>
            <w:tcBorders>
              <w:top w:val="single" w:color="000000" w:sz="0"/>
              <w:left w:val="single" w:color="000000" w:sz="4"/>
              <w:bottom w:val="single" w:color="000000" w:sz="4"/>
              <w:right w:val="single" w:color="000000" w:sz="15"/>
            </w:tcBorders>
            <w:shd w:color="auto" w:fill="f2f2f2" w:val="clear"/>
            <w:tcMar>
              <w:left w:w="61" w:type="dxa"/>
              <w:right w:w="61" w:type="dxa"/>
            </w:tcMar>
            <w:vAlign w:val="top"/>
          </w:tcPr>
          <w:p>
            <w:pPr>
              <w:bidi w:val="true"/>
              <w:spacing w:before="0" w:after="0" w:line="240"/>
              <w:ind w:right="12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6"/>
                <w:shd w:fill="auto" w:val="clear"/>
              </w:rPr>
              <w:t xml:space="preserve">ارائه درس</w:t>
            </w:r>
          </w:p>
        </w:tc>
      </w:tr>
      <w:tr>
        <w:trPr>
          <w:trHeight w:val="648" w:hRule="auto"/>
          <w:jc w:val="left"/>
        </w:trPr>
        <w:tc>
          <w:tcPr>
            <w:tcW w:w="951" w:type="dxa"/>
            <w:tcBorders>
              <w:top w:val="single" w:color="000000" w:sz="4"/>
              <w:left w:val="single" w:color="000000" w:sz="15"/>
              <w:bottom w:val="single" w:color="000000" w:sz="4"/>
              <w:right w:val="single" w:color="000000" w:sz="4"/>
            </w:tcBorders>
            <w:shd w:color="auto" w:fill="f2f2f2" w:val="clear"/>
            <w:tcMar>
              <w:left w:w="61" w:type="dxa"/>
              <w:right w:w="61" w:type="dxa"/>
            </w:tcMar>
            <w:vAlign w:val="top"/>
          </w:tcPr>
          <w:p>
            <w:pPr>
              <w:spacing w:before="0" w:after="0" w:line="240"/>
              <w:ind w:right="0" w:left="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0 </w:t>
            </w:r>
          </w:p>
        </w:tc>
        <w:tc>
          <w:tcPr>
            <w:tcW w:w="8784" w:type="dxa"/>
            <w:tcBorders>
              <w:top w:val="single" w:color="000000" w:sz="4"/>
              <w:left w:val="single" w:color="000000" w:sz="4"/>
              <w:bottom w:val="single" w:color="000000" w:sz="4"/>
              <w:right w:val="single" w:color="000000" w:sz="4"/>
            </w:tcBorders>
            <w:shd w:color="000000" w:fill="ffffff" w:val="clear"/>
            <w:tcMar>
              <w:left w:w="61" w:type="dxa"/>
              <w:right w:w="61" w:type="dxa"/>
            </w:tcMar>
            <w:vAlign w:val="top"/>
          </w:tcPr>
          <w:p>
            <w:pPr>
              <w:bidi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انجام فعالیت های تعیین شده در  دفتر</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61" w:type="dxa"/>
              <w:right w:w="61" w:type="dxa"/>
            </w:tcMar>
            <w:vAlign w:val="top"/>
          </w:tcPr>
          <w:p>
            <w:pPr>
              <w:bidi w:val="true"/>
              <w:spacing w:before="0" w:after="95" w:line="240"/>
              <w:ind w:right="32" w:left="0" w:firstLine="0"/>
              <w:jc w:val="center"/>
              <w:rPr>
                <w:rFonts w:ascii="Calibri" w:hAnsi="Calibri" w:cs="Calibri" w:eastAsia="Calibri"/>
                <w:b/>
                <w:color w:val="000000"/>
                <w:spacing w:val="0"/>
                <w:position w:val="0"/>
                <w:sz w:val="16"/>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r>
    </w:tbl>
    <w:p>
      <w:pPr>
        <w:spacing w:before="0" w:after="0" w:line="259"/>
        <w:ind w:right="0" w:left="5555" w:firstLine="0"/>
        <w:jc w:val="both"/>
        <w:rPr>
          <w:rFonts w:ascii="Calibri" w:hAnsi="Calibri" w:cs="Calibri" w:eastAsia="Calibri"/>
          <w:b/>
          <w:color w:val="000000"/>
          <w:spacing w:val="0"/>
          <w:position w:val="0"/>
          <w:sz w:val="16"/>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0">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