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0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808000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عنوان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808000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چرخه اب</w:t>
      </w:r>
    </w:p>
    <w:tbl>
      <w:tblPr/>
      <w:tblGrid>
        <w:gridCol w:w="5519"/>
      </w:tblGrid>
      <w:tr>
        <w:trPr>
          <w:trHeight w:val="506" w:hRule="auto"/>
          <w:jc w:val="left"/>
        </w:trPr>
        <w:tc>
          <w:tcPr>
            <w:tcW w:w="55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808000" w:val="clear"/>
            <w:tcMar>
              <w:left w:w="1" w:type="dxa"/>
              <w:right w:w="1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پرسش وپاسخ ونمایشی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32"/>
                <w:shd w:fill="auto" w:val="clear"/>
              </w:rPr>
              <w:t xml:space="preserve">        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 مدرس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</w:p>
        </w:tc>
      </w:tr>
    </w:tbl>
    <w:p>
      <w:pPr>
        <w:bidi w:val="true"/>
        <w:spacing w:before="0" w:after="0" w:line="538"/>
        <w:ind w:right="3089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808000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نام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808000" w:val="clear"/>
        </w:rPr>
        <w:t xml:space="preserve">علوم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پایه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808000" w:val="clear"/>
        </w:rPr>
        <w:t xml:space="preserve">مقطع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808000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808000" w:val="clear"/>
        </w:rPr>
        <w:t xml:space="preserve">اول ابتدایی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صفحه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تعدادفراگیران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نفر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394" w:line="259"/>
        <w:ind w:right="614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اشنایی باچرخه اب</w:t>
      </w:r>
    </w:p>
    <w:p>
      <w:pPr>
        <w:bidi w:val="true"/>
        <w:spacing w:before="0" w:after="33" w:line="472"/>
        <w:ind w:right="2732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هدف جزئی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فراگیربامفهوم بخاراب اشناشود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فراگیرطرزتشکیل ابررا یادبگیرد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فراگیرطرزتشکیل بخاررابداند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فراگیرمراحل ایجادباران را یادبگیرد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5" w:line="472"/>
        <w:ind w:right="2764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هدف رفتاری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چرخه اب راباشکل نشان 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مهارتی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بتواندمراحل تشکیل ابرراتوضیح 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بتواندمراحل تشکیل باران راتوضیح 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نسبت به مشاهده باران علاقه نشان 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نگرشی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ارزشیابی ورفتارورودی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سلام بچه های گلم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سلام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حالتون چطوره؟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خوبیم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8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خوب من یه حضورغیاب کنم ببینم همتون حاضرید؟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اسامی بچه هابه تعدادخوانده میشودوحضورغیاب انجام میگیرد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سپس ازدرس ق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ل چندسوال پرسیده میشود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اب روی زمین به چه شکل وجوددارد؟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درچه جاهایی اب وجوددارد؟ 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ایااب همیشه به یک شکل است؟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ایااب دریاهاهمیشه درمحل خودوجوددارد؟</w:t>
      </w:r>
    </w:p>
    <w:p>
      <w:pPr>
        <w:spacing w:before="0" w:after="296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472"/>
        <w:ind w:right="2251" w:left="-5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ایجادانگیزه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بچه هاجونم دیروزکه ازاینجارفتم کتری روپراب کردم که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چای درست کنم کتری روروی اجاق گذاشتم درهمین حین بودکه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صدای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جوجه هامون اومدرفتم دیدم دونشون تموم شده مشغول اب ودون دادن به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جوجه هابودم که اصلافراموش کردم اب کتری رواجاقه بعدکه رفتم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اشپزخونه اومدم چای درست کنم دیدم کتری خالیه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وداخلش ازبی ابی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خشک شده وتکه تکه شده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......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39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ارائه درس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ابتدامعلم چندسوال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ازفراگیران میپرسد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.....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بچه هابه نظرتون اب کتری من چی شده بود؟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چراداخلش خ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اب شده بود؟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چطوراب داخل کتری تموم میشه؟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گرماچه تاثیری روی تموم شد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اب کتری داشت؟</w:t>
      </w:r>
    </w:p>
    <w:p>
      <w:pPr>
        <w:bidi w:val="true"/>
        <w:spacing w:before="0" w:after="28" w:line="472"/>
        <w:ind w:right="2511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هرکسی یه پاسخی میده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درست وغلط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افرین بچه های گلم خوب گفتید حالااین فیلم کوتاه روببینیدکه زندگی این قطره کوچولوروبهتون نشون میده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یه انیمیشن نمایشی پنج دقیقه ای راجع به چرخه ی اب رابرایشان به نمایش میگذاریم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5" w:line="472"/>
        <w:ind w:right="2114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ارزشیابی تکوینی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بچه های گلم حالاباتوجه به فیلمی که دیدیدمیتونیدبهم بگیدچی شدکه این قطره کوچولورفت بالاودوباره چی شدکه اومدپایین؟ واگه این قطره هامدام برن بالاوپایین نیان چی میشه؟</w:t>
      </w:r>
    </w:p>
    <w:p>
      <w:pPr>
        <w:spacing w:before="0" w:after="277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29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39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رفع نقص ومروردرس</w:t>
      </w:r>
      <w:r>
        <w:rPr>
          <w:rFonts w:ascii="Calibri" w:hAnsi="Calibri" w:cs="Calibri" w:eastAsia="Calibri"/>
          <w:color w:val="C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خوب بچه های گلم افرین که انقدبادقت همه چی</w:t>
      </w:r>
    </w:p>
    <w:p>
      <w:pPr>
        <w:spacing w:before="0" w:after="8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6" w:line="472"/>
        <w:ind w:right="2251" w:left="-5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راتوضیح دادید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این قطره کوچولووقتی گرمش شدازقطره های دیگه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فاصله گرفت تاخنک شه ولی وقتی دیگه خیلی گرمش شدرفت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بالاوبالاتروبه ش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ل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بخاردراومدهمینجوری مستقیم داشت میرفت بالا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تااینکه رفت تواسمونادیداونجام قطره های مثل خودش وجوددارندبااونا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دوست شدودستاشونودادن بهم و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رراتشکیل دادن بعدکه چندتاابرخوردن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بهم دوباره قطره کوچولوهابه شکل باران اومدن پایین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بچه هادیدهوای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گرم باعث میشه اب بره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بالاووقتی هواخیلی گرم شددیگه بارون هم نمیاد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پس اب روی زمین دیگه وجودنداره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ابی که وجودداره شوره وقابل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استفاده نیست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پس سعی کنیم توی مصرف اب دقت کنیم وصرفه جویی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رافراموش نکنیم چراکه اگه اب قابل استفاده وجودنداشته باشه ادماوگیاهان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نمیتونن زنده بمونن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وزمین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مثل قوری من ازتشنگی تکه تکه میشه 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بخاطرخشک بودنش هیچ گیاهی روش رشدنمیکنه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......</w:t>
      </w:r>
    </w:p>
    <w:p>
      <w:pPr>
        <w:bidi w:val="true"/>
        <w:spacing w:before="0" w:after="5" w:line="472"/>
        <w:ind w:right="2756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ارزشیابی پایانی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بچه های گلم حالامیتونیدبهم دقیق توضیح بدیدکه دیروزاب کتری من چی شده بود؟</w:t>
      </w:r>
    </w:p>
    <w:p>
      <w:pPr>
        <w:bidi w:val="true"/>
        <w:spacing w:before="0" w:after="0" w:line="259"/>
        <w:ind w:right="0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چندراه برای صرفه جویی ازاب روبهم بگید؟</w:t>
      </w:r>
    </w:p>
    <w:p>
      <w:pPr>
        <w:spacing w:before="0" w:after="11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" w:line="472"/>
        <w:ind w:right="2251" w:left="-5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ارائه تکلیف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عزیزانم واسه جلسه ی بعدازتون میخوام مراحل تشکیل ابر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وباران رانقاشی کنیدورنگ بزنید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ووقتی مامانتون خواست چای درست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پیشش وایسید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وم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راحل گرم شدن وبخارشدن اب راباکمک مامانتون واسم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بنویسیدبیارید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وهمچنین چندتاکاری روکه شماهاتوخونتون واسه جلوگیری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ازاسراف اب انجام میدیدریک نقا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32"/>
          <w:shd w:fill="auto" w:val="clear"/>
        </w:rPr>
        <w:t xml:space="preserve">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ی کنید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18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5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27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